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4081463" cy="1733313"/>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081463" cy="17333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rPr>
          <w:sz w:val="20"/>
          <w:szCs w:val="20"/>
        </w:rPr>
      </w:pPr>
      <w:r w:rsidDel="00000000" w:rsidR="00000000" w:rsidRPr="00000000">
        <w:rPr>
          <w:sz w:val="20"/>
          <w:szCs w:val="20"/>
          <w:rtl w:val="0"/>
        </w:rPr>
        <w:t xml:space="preserve">FOR IMMEDIATE RELEASE</w:t>
      </w:r>
    </w:p>
    <w:p w:rsidR="00000000" w:rsidDel="00000000" w:rsidP="00000000" w:rsidRDefault="00000000" w:rsidRPr="00000000" w14:paraId="00000003">
      <w:pPr>
        <w:pageBreakBefore w:val="0"/>
        <w:rPr>
          <w:sz w:val="20"/>
          <w:szCs w:val="20"/>
        </w:rPr>
      </w:pPr>
      <w:r w:rsidDel="00000000" w:rsidR="00000000" w:rsidRPr="00000000">
        <w:rPr>
          <w:sz w:val="20"/>
          <w:szCs w:val="20"/>
          <w:rtl w:val="0"/>
        </w:rPr>
        <w:t xml:space="preserve">July 2019</w:t>
      </w:r>
    </w:p>
    <w:p w:rsidR="00000000" w:rsidDel="00000000" w:rsidP="00000000" w:rsidRDefault="00000000" w:rsidRPr="00000000" w14:paraId="00000004">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pageBreakBefore w:val="0"/>
        <w:rPr>
          <w:sz w:val="20"/>
          <w:szCs w:val="20"/>
        </w:rPr>
      </w:pPr>
      <w:r w:rsidDel="00000000" w:rsidR="00000000" w:rsidRPr="00000000">
        <w:rPr>
          <w:sz w:val="20"/>
          <w:szCs w:val="20"/>
          <w:rtl w:val="0"/>
        </w:rPr>
        <w:t xml:space="preserve">Christina Kann, Publicist</w:t>
      </w:r>
    </w:p>
    <w:p w:rsidR="00000000" w:rsidDel="00000000" w:rsidP="00000000" w:rsidRDefault="00000000" w:rsidRPr="00000000" w14:paraId="00000006">
      <w:pPr>
        <w:pageBreakBefore w:val="0"/>
        <w:rPr>
          <w:color w:val="0000ff"/>
          <w:sz w:val="20"/>
          <w:szCs w:val="20"/>
          <w:u w:val="single"/>
        </w:rPr>
      </w:pPr>
      <w:r w:rsidDel="00000000" w:rsidR="00000000" w:rsidRPr="00000000">
        <w:rPr>
          <w:color w:val="0000ff"/>
          <w:sz w:val="20"/>
          <w:szCs w:val="20"/>
          <w:u w:val="single"/>
          <w:rtl w:val="0"/>
        </w:rPr>
        <w:t xml:space="preserve">brandylanepr@gmail.com</w:t>
      </w:r>
      <w:r w:rsidDel="00000000" w:rsidR="00000000" w:rsidRPr="00000000">
        <w:rPr>
          <w:sz w:val="20"/>
          <w:szCs w:val="20"/>
          <w:rtl w:val="0"/>
        </w:rPr>
        <w:t xml:space="preserve"> or </w:t>
      </w:r>
      <w:r w:rsidDel="00000000" w:rsidR="00000000" w:rsidRPr="00000000">
        <w:rPr>
          <w:color w:val="0000ff"/>
          <w:sz w:val="20"/>
          <w:szCs w:val="20"/>
          <w:u w:val="single"/>
          <w:rtl w:val="0"/>
        </w:rPr>
        <w:t xml:space="preserve">804.644.3090</w:t>
      </w:r>
    </w:p>
    <w:p w:rsidR="00000000" w:rsidDel="00000000" w:rsidP="00000000" w:rsidRDefault="00000000" w:rsidRPr="00000000" w14:paraId="00000007">
      <w:pPr>
        <w:pageBreakBefore w:val="0"/>
        <w:rPr>
          <w:sz w:val="20"/>
          <w:szCs w:val="20"/>
        </w:rPr>
      </w:pPr>
      <w:r w:rsidDel="00000000" w:rsidR="00000000" w:rsidRPr="00000000">
        <w:rPr>
          <w:sz w:val="20"/>
          <w:szCs w:val="20"/>
          <w:rtl w:val="0"/>
        </w:rPr>
        <w:t xml:space="preserve">Robert Pruett, Publisher</w:t>
      </w:r>
    </w:p>
    <w:p w:rsidR="00000000" w:rsidDel="00000000" w:rsidP="00000000" w:rsidRDefault="00000000" w:rsidRPr="00000000" w14:paraId="00000008">
      <w:pPr>
        <w:pageBreakBefore w:val="0"/>
        <w:rPr>
          <w:color w:val="0000ff"/>
          <w:sz w:val="20"/>
          <w:szCs w:val="20"/>
          <w:u w:val="single"/>
        </w:rPr>
      </w:pPr>
      <w:r w:rsidDel="00000000" w:rsidR="00000000" w:rsidRPr="00000000">
        <w:rPr>
          <w:color w:val="0000ff"/>
          <w:sz w:val="20"/>
          <w:szCs w:val="20"/>
          <w:u w:val="single"/>
          <w:rtl w:val="0"/>
        </w:rPr>
        <w:t xml:space="preserve">brandylanerhpruett</w:t>
      </w:r>
      <w:r w:rsidDel="00000000" w:rsidR="00000000" w:rsidRPr="00000000">
        <w:rPr>
          <w:color w:val="0000ff"/>
          <w:sz w:val="20"/>
          <w:szCs w:val="20"/>
          <w:u w:val="single"/>
          <w:rtl w:val="0"/>
        </w:rPr>
        <w:t xml:space="preserve">@gmail.com</w:t>
      </w:r>
      <w:r w:rsidDel="00000000" w:rsidR="00000000" w:rsidRPr="00000000">
        <w:rPr>
          <w:sz w:val="20"/>
          <w:szCs w:val="20"/>
          <w:rtl w:val="0"/>
        </w:rPr>
        <w:t xml:space="preserve"> or </w:t>
      </w:r>
      <w:r w:rsidDel="00000000" w:rsidR="00000000" w:rsidRPr="00000000">
        <w:rPr>
          <w:color w:val="0000ff"/>
          <w:sz w:val="20"/>
          <w:szCs w:val="20"/>
          <w:u w:val="single"/>
          <w:rtl w:val="0"/>
        </w:rPr>
        <w:t xml:space="preserve">804.644.3090</w:t>
      </w:r>
    </w:p>
    <w:p w:rsidR="00000000" w:rsidDel="00000000" w:rsidP="00000000" w:rsidRDefault="00000000" w:rsidRPr="00000000" w14:paraId="00000009">
      <w:pPr>
        <w:pageBreakBefore w:val="0"/>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0A">
      <w:pPr>
        <w:pageBreakBefore w:val="0"/>
        <w:jc w:val="center"/>
        <w:rPr>
          <w:b w:val="1"/>
          <w:i w:val="1"/>
          <w:sz w:val="24"/>
          <w:szCs w:val="24"/>
        </w:rPr>
      </w:pPr>
      <w:r w:rsidDel="00000000" w:rsidR="00000000" w:rsidRPr="00000000">
        <w:rPr>
          <w:b w:val="1"/>
          <w:i w:val="1"/>
          <w:sz w:val="24"/>
          <w:szCs w:val="24"/>
          <w:rtl w:val="0"/>
        </w:rPr>
        <w:t xml:space="preserve">Eleven Dollars and a Half Tank of Gas:</w:t>
      </w:r>
    </w:p>
    <w:p w:rsidR="00000000" w:rsidDel="00000000" w:rsidP="00000000" w:rsidRDefault="00000000" w:rsidRPr="00000000" w14:paraId="0000000B">
      <w:pPr>
        <w:pageBreakBefore w:val="0"/>
        <w:jc w:val="center"/>
        <w:rPr>
          <w:b w:val="1"/>
          <w:i w:val="1"/>
          <w:sz w:val="24"/>
          <w:szCs w:val="24"/>
        </w:rPr>
      </w:pPr>
      <w:r w:rsidDel="00000000" w:rsidR="00000000" w:rsidRPr="00000000">
        <w:rPr>
          <w:b w:val="1"/>
          <w:sz w:val="24"/>
          <w:szCs w:val="24"/>
          <w:rtl w:val="0"/>
        </w:rPr>
        <w:t xml:space="preserve">A candid and poignant introspection</w:t>
      </w:r>
      <w:r w:rsidDel="00000000" w:rsidR="00000000" w:rsidRPr="00000000">
        <w:rPr>
          <w:rtl w:val="0"/>
        </w:rPr>
      </w:r>
    </w:p>
    <w:p w:rsidR="00000000" w:rsidDel="00000000" w:rsidP="00000000" w:rsidRDefault="00000000" w:rsidRPr="00000000" w14:paraId="0000000C">
      <w:pPr>
        <w:pageBreakBefore w:val="0"/>
        <w:jc w:val="center"/>
        <w:rPr>
          <w:sz w:val="20"/>
          <w:szCs w:val="20"/>
        </w:rPr>
      </w:pPr>
      <w:r w:rsidDel="00000000" w:rsidR="00000000" w:rsidRPr="00000000">
        <w:rPr>
          <w:sz w:val="20"/>
          <w:szCs w:val="20"/>
          <w:rtl w:val="0"/>
        </w:rPr>
        <w:t xml:space="preserve">written by Greg Drost</w:t>
      </w:r>
    </w:p>
    <w:p w:rsidR="00000000" w:rsidDel="00000000" w:rsidP="00000000" w:rsidRDefault="00000000" w:rsidRPr="00000000" w14:paraId="0000000D">
      <w:pPr>
        <w:pageBreakBefore w:val="0"/>
        <w:jc w:val="center"/>
        <w:rPr>
          <w:sz w:val="20"/>
          <w:szCs w:val="20"/>
        </w:rPr>
      </w:pPr>
      <w:r w:rsidDel="00000000" w:rsidR="00000000" w:rsidRPr="00000000">
        <w:rPr>
          <w:sz w:val="20"/>
          <w:szCs w:val="20"/>
          <w:rtl w:val="0"/>
        </w:rPr>
        <w:t xml:space="preserve">on sale July 22</w:t>
      </w:r>
      <w:r w:rsidDel="00000000" w:rsidR="00000000" w:rsidRPr="00000000">
        <w:rPr>
          <w:sz w:val="20"/>
          <w:szCs w:val="20"/>
          <w:rtl w:val="0"/>
        </w:rPr>
        <w:t xml:space="preserve">, 2019</w:t>
      </w:r>
      <w:r w:rsidDel="00000000" w:rsidR="00000000" w:rsidRPr="00000000">
        <w:rPr>
          <w:rtl w:val="0"/>
        </w:rPr>
      </w:r>
    </w:p>
    <w:p w:rsidR="00000000" w:rsidDel="00000000" w:rsidP="00000000" w:rsidRDefault="00000000" w:rsidRPr="00000000" w14:paraId="0000000E">
      <w:pPr>
        <w:pageBreakBefore w:val="0"/>
        <w:jc w:val="center"/>
        <w:rPr>
          <w:sz w:val="20"/>
          <w:szCs w:val="20"/>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ageBreakBefore w:val="0"/>
        <w:spacing w:line="276" w:lineRule="auto"/>
        <w:jc w:val="center"/>
        <w:rPr>
          <w:i w:val="1"/>
        </w:rPr>
      </w:pPr>
      <w:r w:rsidDel="00000000" w:rsidR="00000000" w:rsidRPr="00000000">
        <w:rPr>
          <w:i w:val="1"/>
          <w:rtl w:val="0"/>
        </w:rPr>
        <w:t xml:space="preserve">I blinked and suddenly I was forty, staring out the dingy windshield of my Honda Accord . . .</w:t>
      </w:r>
    </w:p>
    <w:p w:rsidR="00000000" w:rsidDel="00000000" w:rsidP="00000000" w:rsidRDefault="00000000" w:rsidRPr="00000000" w14:paraId="00000010">
      <w:pPr>
        <w:pageBreakBefore w:val="0"/>
        <w:spacing w:line="276" w:lineRule="auto"/>
        <w:jc w:val="center"/>
        <w:rPr>
          <w:i w:val="1"/>
        </w:rPr>
      </w:pPr>
      <w:r w:rsidDel="00000000" w:rsidR="00000000" w:rsidRPr="00000000">
        <w:rPr>
          <w:i w:val="1"/>
          <w:rtl w:val="0"/>
        </w:rPr>
        <w:t xml:space="preserve">It’s a week until payday, but I just splurged on cheap coffee from the gas station.</w:t>
      </w:r>
    </w:p>
    <w:p w:rsidR="00000000" w:rsidDel="00000000" w:rsidP="00000000" w:rsidRDefault="00000000" w:rsidRPr="00000000" w14:paraId="00000011">
      <w:pPr>
        <w:pageBreakBefore w:val="0"/>
        <w:spacing w:line="276" w:lineRule="auto"/>
        <w:jc w:val="center"/>
        <w:rPr>
          <w:i w:val="1"/>
          <w:sz w:val="20"/>
          <w:szCs w:val="20"/>
          <w:highlight w:val="white"/>
        </w:rPr>
      </w:pPr>
      <w:r w:rsidDel="00000000" w:rsidR="00000000" w:rsidRPr="00000000">
        <w:rPr>
          <w:i w:val="1"/>
          <w:rtl w:val="0"/>
        </w:rPr>
        <w:t xml:space="preserve">How did I get to this point in my life? How does anyone?</w:t>
      </w:r>
      <w:r w:rsidDel="00000000" w:rsidR="00000000" w:rsidRPr="00000000">
        <w:rPr>
          <w:rtl w:val="0"/>
        </w:rPr>
      </w:r>
    </w:p>
    <w:p w:rsidR="00000000" w:rsidDel="00000000" w:rsidP="00000000" w:rsidRDefault="00000000" w:rsidRPr="00000000" w14:paraId="00000012">
      <w:pPr>
        <w:pageBreakBefore w:val="0"/>
        <w:jc w:val="center"/>
        <w:rPr>
          <w:b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ageBreakBefore w:val="0"/>
        <w:jc w:val="center"/>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14">
      <w:pPr>
        <w:pageBreakBefore w:val="0"/>
        <w:rPr>
          <w:sz w:val="20"/>
          <w:szCs w:val="20"/>
        </w:rPr>
      </w:pPr>
      <w:hyperlink r:id="rId7">
        <w:r w:rsidDel="00000000" w:rsidR="00000000" w:rsidRPr="00000000">
          <w:rPr>
            <w:color w:val="1155cc"/>
            <w:sz w:val="20"/>
            <w:szCs w:val="20"/>
            <w:u w:val="single"/>
            <w:rtl w:val="0"/>
          </w:rPr>
          <w:t xml:space="preserve">Belle Isle Books</w:t>
        </w:r>
      </w:hyperlink>
      <w:r w:rsidDel="00000000" w:rsidR="00000000" w:rsidRPr="00000000">
        <w:rPr>
          <w:sz w:val="20"/>
          <w:szCs w:val="20"/>
          <w:rtl w:val="0"/>
        </w:rPr>
        <w:t xml:space="preserve"> is ecstatic to announce the upcoming release of the honest memoir</w:t>
      </w:r>
      <w:hyperlink r:id="rId8">
        <w:r w:rsidDel="00000000" w:rsidR="00000000" w:rsidRPr="00000000">
          <w:rPr>
            <w:sz w:val="20"/>
            <w:szCs w:val="20"/>
            <w:rtl w:val="0"/>
          </w:rPr>
          <w:t xml:space="preserve"> </w:t>
        </w:r>
      </w:hyperlink>
      <w:hyperlink r:id="rId9">
        <w:r w:rsidDel="00000000" w:rsidR="00000000" w:rsidRPr="00000000">
          <w:rPr>
            <w:i w:val="1"/>
            <w:color w:val="1155cc"/>
            <w:sz w:val="20"/>
            <w:szCs w:val="20"/>
            <w:u w:val="single"/>
            <w:rtl w:val="0"/>
          </w:rPr>
          <w:t xml:space="preserve">Eleven Dollars and a Half Tank of Gas</w:t>
        </w:r>
      </w:hyperlink>
      <w:r w:rsidDel="00000000" w:rsidR="00000000" w:rsidRPr="00000000">
        <w:rPr>
          <w:i w:val="1"/>
          <w:sz w:val="20"/>
          <w:szCs w:val="20"/>
          <w:rtl w:val="0"/>
        </w:rPr>
        <w:t xml:space="preserve"> </w:t>
      </w:r>
      <w:r w:rsidDel="00000000" w:rsidR="00000000" w:rsidRPr="00000000">
        <w:rPr>
          <w:sz w:val="20"/>
          <w:szCs w:val="20"/>
          <w:rtl w:val="0"/>
        </w:rPr>
        <w:t xml:space="preserve">by Greg Drost. From summer hijinks and schoolboy woes, through hardship and heartbreak, and down the long and winding road to self-discovery, this delightful collection of anecdotes is more than the story of one man’s coming of age. It is an examination of all those moments, great and small, that shape us into the people we grow up to be. </w:t>
      </w:r>
      <w:r w:rsidDel="00000000" w:rsidR="00000000" w:rsidRPr="00000000">
        <w:rPr>
          <w:i w:val="1"/>
          <w:sz w:val="20"/>
          <w:szCs w:val="20"/>
          <w:rtl w:val="0"/>
        </w:rPr>
        <w:t xml:space="preserve">Eleven Dollars and a Half Tank of Gas </w:t>
      </w:r>
      <w:r w:rsidDel="00000000" w:rsidR="00000000" w:rsidRPr="00000000">
        <w:rPr>
          <w:sz w:val="20"/>
          <w:szCs w:val="20"/>
          <w:rtl w:val="0"/>
        </w:rPr>
        <w:t xml:space="preserve">is scheduled for release on July 22, 2019.</w:t>
      </w:r>
      <w:r w:rsidDel="00000000" w:rsidR="00000000" w:rsidRPr="00000000">
        <w:rPr>
          <w:rtl w:val="0"/>
        </w:rPr>
      </w:r>
    </w:p>
    <w:p w:rsidR="00000000" w:rsidDel="00000000" w:rsidP="00000000" w:rsidRDefault="00000000" w:rsidRPr="00000000" w14:paraId="00000015">
      <w:pPr>
        <w:pageBreakBefore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1401630" cy="2166938"/>
            <wp:effectExtent b="0" l="0" r="0" t="0"/>
            <wp:docPr id="1"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1401630" cy="2166938"/>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pageBreakBefore w:val="0"/>
        <w:rPr>
          <w:sz w:val="20"/>
          <w:szCs w:val="20"/>
        </w:rPr>
      </w:pPr>
      <w:r w:rsidDel="00000000" w:rsidR="00000000" w:rsidRPr="00000000">
        <w:rPr>
          <w:rtl w:val="0"/>
        </w:rPr>
      </w:r>
    </w:p>
    <w:p w:rsidR="00000000" w:rsidDel="00000000" w:rsidP="00000000" w:rsidRDefault="00000000" w:rsidRPr="00000000" w14:paraId="00000017">
      <w:pPr>
        <w:pageBreakBefore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8">
      <w:pPr>
        <w:pageBreakBefore w:val="0"/>
        <w:rPr>
          <w:sz w:val="20"/>
          <w:szCs w:val="20"/>
        </w:rPr>
      </w:pPr>
      <w:r w:rsidDel="00000000" w:rsidR="00000000" w:rsidRPr="00000000">
        <w:rPr>
          <w:b w:val="1"/>
          <w:sz w:val="20"/>
          <w:szCs w:val="20"/>
          <w:rtl w:val="0"/>
        </w:rPr>
        <w:t xml:space="preserve">About the Author:</w:t>
      </w:r>
      <w:r w:rsidDel="00000000" w:rsidR="00000000" w:rsidRPr="00000000">
        <w:rPr>
          <w:b w:val="1"/>
          <w:color w:val="1155cc"/>
          <w:sz w:val="20"/>
          <w:szCs w:val="20"/>
          <w:u w:val="single"/>
          <w:rtl w:val="0"/>
        </w:rPr>
        <w:t xml:space="preserve"> </w:t>
      </w:r>
      <w:r w:rsidDel="00000000" w:rsidR="00000000" w:rsidRPr="00000000">
        <w:rPr>
          <w:sz w:val="20"/>
          <w:szCs w:val="20"/>
          <w:rtl w:val="0"/>
        </w:rPr>
        <w:t xml:space="preserve">Greg Drost grew up the middle child of three boys on the outskirts of Cleveland, Ohio. For the past seventeen years, he has been an elementary school teacher in North Carolina, Nevada, and Virginia. He currently resides in Northern Virginia with his wife and two sons.</w:t>
      </w:r>
    </w:p>
    <w:p w:rsidR="00000000" w:rsidDel="00000000" w:rsidP="00000000" w:rsidRDefault="00000000" w:rsidRPr="00000000" w14:paraId="00000019">
      <w:pPr>
        <w:pageBreakBefore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A">
      <w:pPr>
        <w:pageBreakBefore w:val="0"/>
        <w:jc w:val="center"/>
        <w:rPr>
          <w:b w:val="1"/>
          <w:sz w:val="20"/>
          <w:szCs w:val="20"/>
        </w:rPr>
      </w:pPr>
      <w:r w:rsidDel="00000000" w:rsidR="00000000" w:rsidRPr="00000000">
        <w:rPr>
          <w:b w:val="1"/>
          <w:sz w:val="20"/>
          <w:szCs w:val="20"/>
          <w:rtl w:val="0"/>
        </w:rPr>
        <w:t xml:space="preserve">Interviews available upon request.</w:t>
      </w:r>
    </w:p>
    <w:p w:rsidR="00000000" w:rsidDel="00000000" w:rsidP="00000000" w:rsidRDefault="00000000" w:rsidRPr="00000000" w14:paraId="0000001B">
      <w:pPr>
        <w:pageBreakBefore w:val="0"/>
        <w:rPr>
          <w:sz w:val="20"/>
          <w:szCs w:val="20"/>
        </w:rPr>
      </w:pPr>
      <w:r w:rsidDel="00000000" w:rsidR="00000000" w:rsidRPr="00000000">
        <w:rPr>
          <w:sz w:val="20"/>
          <w:szCs w:val="20"/>
          <w:rtl w:val="0"/>
        </w:rPr>
        <w:t xml:space="preserve"> </w:t>
      </w:r>
    </w:p>
    <w:p w:rsidR="00000000" w:rsidDel="00000000" w:rsidP="00000000" w:rsidRDefault="00000000" w:rsidRPr="00000000" w14:paraId="0000001C">
      <w:pPr>
        <w:pageBreakBefore w:val="0"/>
        <w:rPr>
          <w:color w:val="222222"/>
          <w:sz w:val="20"/>
          <w:szCs w:val="20"/>
          <w:highlight w:val="white"/>
        </w:rPr>
      </w:pPr>
      <w:r w:rsidDel="00000000" w:rsidR="00000000" w:rsidRPr="00000000">
        <w:rPr>
          <w:color w:val="222222"/>
          <w:sz w:val="20"/>
          <w:szCs w:val="20"/>
          <w:highlight w:val="white"/>
          <w:rtl w:val="0"/>
        </w:rPr>
        <w:t xml:space="preserve">Belle Isle Books is an imprint of</w:t>
      </w:r>
      <w:hyperlink r:id="rId11">
        <w:r w:rsidDel="00000000" w:rsidR="00000000" w:rsidRPr="00000000">
          <w:rPr>
            <w:color w:val="222222"/>
            <w:sz w:val="20"/>
            <w:szCs w:val="20"/>
            <w:highlight w:val="white"/>
            <w:rtl w:val="0"/>
          </w:rPr>
          <w:t xml:space="preserve"> </w:t>
        </w:r>
      </w:hyperlink>
      <w:hyperlink r:id="rId12">
        <w:r w:rsidDel="00000000" w:rsidR="00000000" w:rsidRPr="00000000">
          <w:rPr>
            <w:color w:val="1155cc"/>
            <w:sz w:val="20"/>
            <w:szCs w:val="20"/>
            <w:highlight w:val="white"/>
            <w:u w:val="single"/>
            <w:rtl w:val="0"/>
          </w:rPr>
          <w:t xml:space="preserve">Brandylane Publishers, Inc.</w:t>
        </w:r>
      </w:hyperlink>
      <w:r w:rsidDel="00000000" w:rsidR="00000000" w:rsidRPr="00000000">
        <w:rPr>
          <w:color w:val="222222"/>
          <w:sz w:val="20"/>
          <w:szCs w:val="20"/>
          <w:highlight w:val="white"/>
          <w:rtl w:val="0"/>
        </w:rPr>
        <w:t xml:space="preserve">, an independent press located in Richmond, Virginia that has published books since 1985.</w:t>
      </w:r>
    </w:p>
    <w:p w:rsidR="00000000" w:rsidDel="00000000" w:rsidP="00000000" w:rsidRDefault="00000000" w:rsidRPr="00000000" w14:paraId="0000001D">
      <w:pPr>
        <w:pageBreakBefore w:val="0"/>
        <w:rPr>
          <w:sz w:val="20"/>
          <w:szCs w:val="20"/>
        </w:rPr>
      </w:pPr>
      <w:r w:rsidDel="00000000" w:rsidR="00000000" w:rsidRPr="00000000">
        <w:rPr>
          <w:sz w:val="20"/>
          <w:szCs w:val="20"/>
          <w:rtl w:val="0"/>
        </w:rPr>
        <w:t xml:space="preserve">____________</w:t>
      </w:r>
    </w:p>
    <w:p w:rsidR="00000000" w:rsidDel="00000000" w:rsidP="00000000" w:rsidRDefault="00000000" w:rsidRPr="00000000" w14:paraId="0000001E">
      <w:pPr>
        <w:pageBreakBefore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F">
      <w:pPr>
        <w:pageBreakBefore w:val="0"/>
        <w:rPr>
          <w:sz w:val="20"/>
          <w:szCs w:val="20"/>
        </w:rPr>
      </w:pPr>
      <w:r w:rsidDel="00000000" w:rsidR="00000000" w:rsidRPr="00000000">
        <w:rPr>
          <w:i w:val="1"/>
          <w:sz w:val="20"/>
          <w:szCs w:val="20"/>
          <w:rtl w:val="0"/>
        </w:rPr>
        <w:t xml:space="preserve">Eleven Dollars and a Half Tank of Gas </w:t>
      </w:r>
      <w:r w:rsidDel="00000000" w:rsidR="00000000" w:rsidRPr="00000000">
        <w:rPr>
          <w:sz w:val="20"/>
          <w:szCs w:val="20"/>
          <w:rtl w:val="0"/>
        </w:rPr>
        <w:t xml:space="preserve">(paperback, 174 pages, retail $15.95) is available for preorder from </w:t>
      </w:r>
      <w:hyperlink r:id="rId13">
        <w:r w:rsidDel="00000000" w:rsidR="00000000" w:rsidRPr="00000000">
          <w:rPr>
            <w:color w:val="1155cc"/>
            <w:sz w:val="20"/>
            <w:szCs w:val="20"/>
            <w:u w:val="single"/>
            <w:rtl w:val="0"/>
          </w:rPr>
          <w:t xml:space="preserve">Belle Isle Books</w:t>
        </w:r>
      </w:hyperlink>
      <w:r w:rsidDel="00000000" w:rsidR="00000000" w:rsidRPr="00000000">
        <w:rPr>
          <w:sz w:val="20"/>
          <w:szCs w:val="20"/>
          <w:rtl w:val="0"/>
        </w:rPr>
        <w:t xml:space="preserve">,</w:t>
      </w:r>
      <w:hyperlink r:id="rId14">
        <w:r w:rsidDel="00000000" w:rsidR="00000000" w:rsidRPr="00000000">
          <w:rPr>
            <w:sz w:val="20"/>
            <w:szCs w:val="20"/>
            <w:rtl w:val="0"/>
          </w:rPr>
          <w:t xml:space="preserve"> </w:t>
        </w:r>
      </w:hyperlink>
      <w:hyperlink r:id="rId15">
        <w:r w:rsidDel="00000000" w:rsidR="00000000" w:rsidRPr="00000000">
          <w:rPr>
            <w:color w:val="1155cc"/>
            <w:sz w:val="20"/>
            <w:szCs w:val="20"/>
            <w:u w:val="single"/>
            <w:rtl w:val="0"/>
          </w:rPr>
          <w:t xml:space="preserve">Amazon</w:t>
        </w:r>
      </w:hyperlink>
      <w:r w:rsidDel="00000000" w:rsidR="00000000" w:rsidRPr="00000000">
        <w:rPr>
          <w:sz w:val="20"/>
          <w:szCs w:val="20"/>
          <w:rtl w:val="0"/>
        </w:rPr>
        <w:t xml:space="preserve">,</w:t>
      </w:r>
      <w:hyperlink r:id="rId16">
        <w:r w:rsidDel="00000000" w:rsidR="00000000" w:rsidRPr="00000000">
          <w:rPr>
            <w:sz w:val="20"/>
            <w:szCs w:val="20"/>
            <w:rtl w:val="0"/>
          </w:rPr>
          <w:t xml:space="preserve"> </w:t>
        </w:r>
      </w:hyperlink>
      <w:hyperlink r:id="rId17">
        <w:r w:rsidDel="00000000" w:rsidR="00000000" w:rsidRPr="00000000">
          <w:rPr>
            <w:color w:val="1155cc"/>
            <w:sz w:val="20"/>
            <w:szCs w:val="20"/>
            <w:u w:val="single"/>
            <w:rtl w:val="0"/>
          </w:rPr>
          <w:t xml:space="preserve">Barnes &amp; Noble</w:t>
        </w:r>
      </w:hyperlink>
      <w:r w:rsidDel="00000000" w:rsidR="00000000" w:rsidRPr="00000000">
        <w:rPr>
          <w:sz w:val="20"/>
          <w:szCs w:val="20"/>
          <w:rtl w:val="0"/>
        </w:rPr>
        <w:t xml:space="preserve">, and other fine booksellers. Kindle ebook forthcoming.</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brandylanepublishers.com/" TargetMode="External"/><Relationship Id="rId10" Type="http://schemas.openxmlformats.org/officeDocument/2006/relationships/image" Target="media/image2.jpg"/><Relationship Id="rId13" Type="http://schemas.openxmlformats.org/officeDocument/2006/relationships/hyperlink" Target="http://www.belleislebooks.com/store/p134/elevendollars.html" TargetMode="External"/><Relationship Id="rId12" Type="http://schemas.openxmlformats.org/officeDocument/2006/relationships/hyperlink" Target="http://brandylanepublisher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mazon.com/Eleven-Dollars-Half-Tank-Gas/dp/194786050X/ref=sr_1_fkmrnull_1?keywords=Eleven+Dollars+and+a+Half+Tank+of+Gas&amp;qid=1558535329&amp;s=gateway&amp;sr=8-1-fkmrnull" TargetMode="External"/><Relationship Id="rId15" Type="http://schemas.openxmlformats.org/officeDocument/2006/relationships/hyperlink" Target="https://www.amazon.com.br/Eleven-Dollars-Half-Tank-Gas/dp/194786050X" TargetMode="External"/><Relationship Id="rId14" Type="http://schemas.openxmlformats.org/officeDocument/2006/relationships/hyperlink" Target="https://www.amazon.com.br/Eleven-Dollars-Half-Tank-Gas/dp/194786050X" TargetMode="External"/><Relationship Id="rId17" Type="http://schemas.openxmlformats.org/officeDocument/2006/relationships/hyperlink" Target="https://www.barnesandnoble.com/w/eleven-dollars-and-a-half-tank-of-gas-greg-drost/1131606377?ean=9781947860506" TargetMode="External"/><Relationship Id="rId16" Type="http://schemas.openxmlformats.org/officeDocument/2006/relationships/hyperlink" Target="https://www.barnesandnoble.com/w/eleven-dollars-and-a-half-tank-of-gas-greg-drost/1131606377?ean=9781947860506"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belleislebooks.com/" TargetMode="External"/><Relationship Id="rId8" Type="http://schemas.openxmlformats.org/officeDocument/2006/relationships/hyperlink" Target="https://www.amazon.com/Eleven-Dollars-Half-Tank-Gas/dp/194786050X/ref=sr_1_fkmrnull_1?keywords=Eleven+Dollars+and+a+Half+Tank+of+Gas&amp;qid=1558535329&amp;s=gateway&amp;sr=8-1-fkmrn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