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743200" cy="157162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743200" cy="15716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rPr>
          <w:smallCaps w:val="0"/>
          <w:sz w:val="32"/>
          <w:szCs w:val="32"/>
        </w:rPr>
      </w:pPr>
      <w:r w:rsidDel="00000000" w:rsidR="00000000" w:rsidRPr="00000000">
        <w:rPr>
          <w:smallCaps w:val="0"/>
          <w:sz w:val="32"/>
          <w:szCs w:val="32"/>
          <w:rtl w:val="0"/>
        </w:rPr>
        <w:t xml:space="preserve">BELLE ISLE BOOKS</w:t>
      </w:r>
    </w:p>
    <w:p w:rsidR="00000000" w:rsidDel="00000000" w:rsidP="00000000" w:rsidRDefault="00000000" w:rsidRPr="00000000" w14:paraId="0000000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rPr>
          <w:i w:val="1"/>
          <w:smallCaps w:val="0"/>
          <w:sz w:val="28"/>
          <w:szCs w:val="28"/>
        </w:rPr>
      </w:pPr>
      <w:r w:rsidDel="00000000" w:rsidR="00000000" w:rsidRPr="00000000">
        <w:rPr>
          <w:i w:val="1"/>
          <w:smallCaps w:val="0"/>
          <w:sz w:val="28"/>
          <w:szCs w:val="28"/>
          <w:rtl w:val="0"/>
        </w:rPr>
        <w:t xml:space="preserve">an imprint of Brandylane Publishers, Inc</w:t>
      </w:r>
    </w:p>
    <w:p w:rsidR="00000000" w:rsidDel="00000000" w:rsidP="00000000" w:rsidRDefault="00000000" w:rsidRPr="00000000" w14:paraId="0000000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rPr>
          <w:i w:val="1"/>
          <w:smallCaps w:val="0"/>
          <w:sz w:val="28"/>
          <w:szCs w:val="28"/>
        </w:rPr>
      </w:pPr>
      <w:r w:rsidDel="00000000" w:rsidR="00000000" w:rsidRPr="00000000">
        <w:rPr>
          <w:rtl w:val="0"/>
        </w:rPr>
      </w:r>
    </w:p>
    <w:p w:rsidR="00000000" w:rsidDel="00000000" w:rsidP="00000000" w:rsidRDefault="00000000" w:rsidRPr="00000000" w14:paraId="0000000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DATE: April 2012</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b w:val="1"/>
          <w:smallCaps w:val="0"/>
          <w:sz w:val="36"/>
          <w:szCs w:val="36"/>
          <w:rtl w:val="0"/>
        </w:rPr>
        <w:t xml:space="preserve">NEWS  </w:t>
      </w:r>
      <w:r w:rsidDel="00000000" w:rsidR="00000000" w:rsidRPr="00000000">
        <w:rPr>
          <w:smallCaps w:val="0"/>
          <w:rtl w:val="0"/>
        </w:rPr>
        <w:t xml:space="preserve">(Release Immediately)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rPr>
          <w:i w:val="1"/>
          <w:smallCaps w:val="0"/>
        </w:rPr>
      </w:pPr>
      <w:r w:rsidDel="00000000" w:rsidR="00000000" w:rsidRPr="00000000">
        <w:rPr>
          <w:b w:val="1"/>
          <w:smallCaps w:val="0"/>
          <w:rtl w:val="0"/>
        </w:rPr>
        <w:t xml:space="preserve">CONTACT:  </w:t>
        <w:tab/>
      </w:r>
      <w:r w:rsidDel="00000000" w:rsidR="00000000" w:rsidRPr="00000000">
        <w:rPr>
          <w:smallCaps w:val="0"/>
          <w:rtl w:val="0"/>
        </w:rPr>
        <w:t xml:space="preserve">Will Metcalf, publicist, </w:t>
      </w:r>
      <w:hyperlink r:id="rId7">
        <w:r w:rsidDel="00000000" w:rsidR="00000000" w:rsidRPr="00000000">
          <w:rPr>
            <w:smallCaps w:val="0"/>
            <w:color w:val="0000ff"/>
            <w:u w:val="single"/>
            <w:rtl w:val="0"/>
          </w:rPr>
          <w:t xml:space="preserve">brandylanepr@gmail.com</w:t>
        </w:r>
      </w:hyperlink>
      <w:r w:rsidDel="00000000" w:rsidR="00000000" w:rsidRPr="00000000">
        <w:rPr>
          <w:smallCaps w:val="0"/>
          <w:rtl w:val="0"/>
        </w:rPr>
        <w:t xml:space="preserve">, 804.644.3090; FAX </w:t>
        <w:tab/>
        <w:tab/>
        <w:tab/>
        <w:tab/>
        <w:t xml:space="preserve">804.644.3092, or e-mail</w:t>
      </w:r>
      <w:r w:rsidDel="00000000" w:rsidR="00000000" w:rsidRPr="00000000">
        <w:rPr>
          <w:i w:val="1"/>
          <w:smallCaps w:val="0"/>
          <w:rtl w:val="0"/>
        </w:rPr>
        <w:t xml:space="preserve"> </w:t>
      </w:r>
      <w:hyperlink r:id="rId8">
        <w:r w:rsidDel="00000000" w:rsidR="00000000" w:rsidRPr="00000000">
          <w:rPr>
            <w:i w:val="1"/>
            <w:smallCaps w:val="0"/>
            <w:color w:val="0000ff"/>
            <w:u w:val="single"/>
            <w:rtl w:val="0"/>
          </w:rPr>
          <w:t xml:space="preserve">rhpruett@brandylanepublishers.com</w:t>
        </w:r>
      </w:hyperlink>
      <w:r w:rsidDel="00000000" w:rsidR="00000000" w:rsidRPr="00000000">
        <w:rPr>
          <w:i w:val="1"/>
          <w:smallCaps w:val="0"/>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mallCaps w:val="0"/>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mallCaps w:val="0"/>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Children Relate to Local History with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Looking Through Great-Grandmother’s Eyes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Looking Through Great-Grandmother’s Eyes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Geraldine Lee Susi’s most recent addition to the Harding family trilogy, a series in which Susi hearkens back to her family’s past and, in the process, teaches young readers about American history. Belle Isle books, an imprint of Brandylane Publishers, Inc., is pleased to present this enchanting tale of nine-year-old Piper Louise Conrad, who is just beginning to understand the implications of World War II, in which her father is fighting. Sent to live with her great-grandmother over the summer in the Virginia countryside, Piper comes to understand the importance of family, hope, and strength in wartime America.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Piper’s mother has just begun working in the newly built Pentagon building in Washington, D.C., and while her father is away, Piper must learn to be more independent. When the summer begins, however, her mother decides it would be best if she went to live with her great-grandmother, Grandma Jessie, in Catlett, Virginia. Although Piper resists, wishing she could remain in the city during summer break, she finds that the connection with her great-grandmother is one of the most valuable things in her life.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Geraldine Lee Susi taught in Fairfax County Public Schools for nineteen years as a reading specialist. Hoping to inspire interest in Virginia history in her students, Susi began writing the Harding family series. She and her husband have four children and eleven grandchildren and enjoy traveling the world and bicycling. Susi continues to give history and writing presentations for young people and adults.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Looking Through Great-Grandmother’s Eyes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her sixth book.</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Belle Isle Books is a new imprint of Brandylane Publishers, Inc.  Brandylane has been publishing books and other media since 1985.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i w:val="1"/>
          <w:smallCaps w:val="0"/>
          <w:rtl w:val="0"/>
        </w:rPr>
        <w:t xml:space="preserve">Looking Through Great-Grandmother’s Eyes </w:t>
      </w:r>
      <w:r w:rsidDel="00000000" w:rsidR="00000000" w:rsidRPr="00000000">
        <w:rPr>
          <w:smallCaps w:val="0"/>
          <w:rtl w:val="0"/>
        </w:rPr>
        <w:t xml:space="preserve">(paperback, $13.95)</w:t>
      </w:r>
      <w:r w:rsidDel="00000000" w:rsidR="00000000" w:rsidRPr="00000000">
        <w:rPr>
          <w:i w:val="1"/>
          <w:smallCaps w:val="0"/>
          <w:rtl w:val="0"/>
        </w:rPr>
        <w:t xml:space="preserve"> </w:t>
      </w:r>
      <w:r w:rsidDel="00000000" w:rsidR="00000000" w:rsidRPr="00000000">
        <w:rPr>
          <w:smallCaps w:val="0"/>
          <w:rtl w:val="0"/>
        </w:rPr>
        <w:t xml:space="preserve">is available</w:t>
      </w:r>
      <w:r w:rsidDel="00000000" w:rsidR="00000000" w:rsidRPr="00000000">
        <w:rPr>
          <w:i w:val="1"/>
          <w:smallCaps w:val="0"/>
          <w:rtl w:val="0"/>
        </w:rPr>
        <w:t xml:space="preserve"> </w:t>
      </w:r>
      <w:r w:rsidDel="00000000" w:rsidR="00000000" w:rsidRPr="00000000">
        <w:rPr>
          <w:smallCaps w:val="0"/>
          <w:rtl w:val="0"/>
        </w:rPr>
        <w:t xml:space="preserve">from fine booksellers, amazon.com, bn.com, or from the publisher at bellislebooks.com.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rPr>
          <w:smallCaps w:val="0"/>
        </w:rPr>
      </w:pPr>
      <w:r w:rsidDel="00000000" w:rsidR="00000000" w:rsidRPr="00000000">
        <w:rPr>
          <w:smallCaps w:val="0"/>
          <w:rtl w:val="0"/>
        </w:rPr>
        <w:t xml:space="preserve">__________________</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rPr>
          <w:b w:val="1"/>
          <w:smallCaps w:val="0"/>
        </w:rPr>
      </w:pPr>
      <w:r w:rsidDel="00000000" w:rsidR="00000000" w:rsidRPr="00000000">
        <w:rPr>
          <w:b w:val="1"/>
          <w:smallCaps w:val="0"/>
          <w:rtl w:val="0"/>
        </w:rPr>
        <w:t xml:space="preserve">Requests for copies for review should be made to the publisher.  The author is available for interviews.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rPr>
          <w:b w:val="1"/>
          <w:smallCaps w:val="0"/>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rPr>
          <w:b w:val="1"/>
          <w:smallCaps w:val="0"/>
        </w:rPr>
      </w:pPr>
      <w:r w:rsidDel="00000000" w:rsidR="00000000" w:rsidRPr="00000000">
        <w:rPr>
          <w:rtl w:val="0"/>
        </w:rPr>
      </w:r>
    </w:p>
    <w:p w:rsidR="00000000" w:rsidDel="00000000" w:rsidP="00000000" w:rsidRDefault="00000000" w:rsidRPr="00000000" w14:paraId="0000001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rPr>
          <w:b w:val="1"/>
          <w:smallCaps w:val="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rPr>
          <w:b w:val="1"/>
          <w:smallCaps w:val="0"/>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pPr>
    <w:rPr>
      <w:b w:val="1"/>
      <w:smallCaps w:val="0"/>
    </w:rPr>
  </w:style>
  <w:style w:type="paragraph" w:styleId="Heading2">
    <w:name w:val="heading 2"/>
    <w:basedOn w:val="Normal"/>
    <w:next w:val="Normal"/>
    <w:pPr>
      <w:keepNext w:val="1"/>
      <w:keepLines w:val="1"/>
      <w:pageBreakBefore w:val="0"/>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keepLines w:val="1"/>
      <w:pageBreakBefore w:val="0"/>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keepLines w:val="1"/>
      <w:pageBreakBefore w:val="0"/>
      <w:spacing w:after="60" w:before="240" w:lineRule="auto"/>
    </w:pPr>
    <w:rPr>
      <w:b w:val="1"/>
      <w:smallCaps w:val="0"/>
      <w:sz w:val="28"/>
      <w:szCs w:val="28"/>
    </w:rPr>
  </w:style>
  <w:style w:type="paragraph" w:styleId="Heading5">
    <w:name w:val="heading 5"/>
    <w:basedOn w:val="Normal"/>
    <w:next w:val="Normal"/>
    <w:pPr>
      <w:keepNext w:val="1"/>
      <w:keepLines w:val="1"/>
      <w:pageBreakBefore w:val="0"/>
      <w:spacing w:after="60" w:before="240" w:lineRule="auto"/>
    </w:pPr>
    <w:rPr>
      <w:b w:val="1"/>
      <w:i w:val="1"/>
      <w:smallCaps w:val="0"/>
      <w:sz w:val="26"/>
      <w:szCs w:val="26"/>
    </w:rPr>
  </w:style>
  <w:style w:type="paragraph" w:styleId="Heading6">
    <w:name w:val="heading 6"/>
    <w:basedOn w:val="Normal"/>
    <w:next w:val="Normal"/>
    <w:pPr>
      <w:keepNext w:val="1"/>
      <w:keepLines w:val="1"/>
      <w:pageBreakBefore w:val="0"/>
      <w:spacing w:after="60" w:before="240" w:lineRule="auto"/>
    </w:pPr>
    <w:rPr>
      <w:b w:val="1"/>
      <w:smallCaps w:val="0"/>
      <w:sz w:val="22"/>
      <w:szCs w:val="22"/>
    </w:rPr>
  </w:style>
  <w:style w:type="paragraph" w:styleId="Title">
    <w:name w:val="Title"/>
    <w:basedOn w:val="Normal"/>
    <w:next w:val="Normal"/>
    <w:pPr>
      <w:keepNext w:val="1"/>
      <w:keepLines w:val="1"/>
      <w:pageBreakBefore w:val="0"/>
      <w:jc w:val="center"/>
    </w:pPr>
    <w:rPr>
      <w:b w:val="1"/>
      <w:smallCaps w:val="0"/>
      <w:sz w:val="20"/>
      <w:szCs w:val="20"/>
      <w:u w:val="single"/>
    </w:rPr>
  </w:style>
  <w:style w:type="paragraph" w:styleId="Subtitle">
    <w:name w:val="Subtitle"/>
    <w:basedOn w:val="Normal"/>
    <w:next w:val="Normal"/>
    <w:pPr>
      <w:keepNext w:val="1"/>
      <w:keepLines w:val="1"/>
      <w:pageBreakBefore w:val="0"/>
      <w:jc w:val="center"/>
    </w:pPr>
    <w:rPr>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brandylanepr@gmail.com" TargetMode="External"/><Relationship Id="rId8" Type="http://schemas.openxmlformats.org/officeDocument/2006/relationships/hyperlink" Target="mailto:rhpruett@brandylanepublish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