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Pr>
        <w:drawing>
          <wp:inline distB="0" distT="0" distL="114300" distR="114300">
            <wp:extent cx="2743200" cy="1572260"/>
            <wp:effectExtent b="0" l="0" r="0" t="0"/>
            <wp:docPr descr="Description: https://lh3.googleusercontent.com/rYiTU1jkz_6qXhmjuUYLD5ZtDAhagr2Zu0EvlWLIdyC9YDiUk9WKXQZBGFtFZ4MULn82qtcK6rApboRPKPhG_N3bSrYDVSned2T3jLsQWH9N5gCIuxJlXlv-PMZZBPf3FrHE1fjP" id="1" name="image1.jpg"/>
            <a:graphic>
              <a:graphicData uri="http://schemas.openxmlformats.org/drawingml/2006/picture">
                <pic:pic>
                  <pic:nvPicPr>
                    <pic:cNvPr descr="Description: https://lh3.googleusercontent.com/rYiTU1jkz_6qXhmjuUYLD5ZtDAhagr2Zu0EvlWLIdyC9YDiUk9WKXQZBGFtFZ4MULn82qtcK6rApboRPKPhG_N3bSrYDVSned2T3jLsQWH9N5gCIuxJlXlv-PMZZBPf3FrHE1fjP" id="0" name="image1.jpg"/>
                    <pic:cNvPicPr preferRelativeResize="0"/>
                  </pic:nvPicPr>
                  <pic:blipFill>
                    <a:blip r:embed="rId6"/>
                    <a:srcRect b="0" l="0" r="0" t="0"/>
                    <a:stretch>
                      <a:fillRect/>
                    </a:stretch>
                  </pic:blipFill>
                  <pic:spPr>
                    <a:xfrm>
                      <a:off x="0" y="0"/>
                      <a:ext cx="2743200" cy="15722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DATE:   July 2016</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36"/>
          <w:szCs w:val="36"/>
          <w:vertAlign w:val="baseline"/>
          <w:rtl w:val="0"/>
        </w:rPr>
        <w:t xml:space="preserve">NEWS </w:t>
      </w:r>
      <w:r w:rsidDel="00000000" w:rsidR="00000000" w:rsidRPr="00000000">
        <w:rPr>
          <w:rFonts w:ascii="Times New Roman" w:cs="Times New Roman" w:eastAsia="Times New Roman" w:hAnsi="Times New Roman"/>
          <w:color w:val="000000"/>
          <w:sz w:val="24"/>
          <w:szCs w:val="24"/>
          <w:vertAlign w:val="baseline"/>
          <w:rtl w:val="0"/>
        </w:rPr>
        <w:t xml:space="preserve">(Release Immediately)</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CONTACT:</w:t>
      </w:r>
      <w:r w:rsidDel="00000000" w:rsidR="00000000" w:rsidRPr="00000000">
        <w:rPr>
          <w:rFonts w:ascii="Times New Roman" w:cs="Times New Roman" w:eastAsia="Times New Roman" w:hAnsi="Times New Roman"/>
          <w:color w:val="000000"/>
          <w:sz w:val="24"/>
          <w:szCs w:val="24"/>
          <w:vertAlign w:val="baseline"/>
          <w:rtl w:val="0"/>
        </w:rPr>
        <w:t xml:space="preserve">  </w:t>
        <w:tab/>
      </w:r>
      <w:r w:rsidDel="00000000" w:rsidR="00000000" w:rsidRPr="00000000">
        <w:rPr>
          <w:rFonts w:ascii="Times New Roman" w:cs="Times New Roman" w:eastAsia="Times New Roman" w:hAnsi="Times New Roman"/>
          <w:b w:val="1"/>
          <w:color w:val="000000"/>
          <w:sz w:val="24"/>
          <w:szCs w:val="24"/>
          <w:vertAlign w:val="baseline"/>
          <w:rtl w:val="0"/>
        </w:rPr>
        <w:t xml:space="preserve">Publicist at 804.644.3090; FAX 804.644.3092. Email </w:t>
      </w:r>
      <w:hyperlink r:id="rId7">
        <w:r w:rsidDel="00000000" w:rsidR="00000000" w:rsidRPr="00000000">
          <w:rPr>
            <w:rFonts w:ascii="Times New Roman" w:cs="Times New Roman" w:eastAsia="Times New Roman" w:hAnsi="Times New Roman"/>
            <w:b w:val="1"/>
            <w:color w:val="0000ff"/>
            <w:sz w:val="24"/>
            <w:szCs w:val="24"/>
            <w:u w:val="single"/>
            <w:vertAlign w:val="baseline"/>
            <w:rtl w:val="0"/>
          </w:rPr>
          <w:t xml:space="preserve">brandylanepr@gmail.com</w:t>
        </w:r>
      </w:hyperlink>
      <w:r w:rsidDel="00000000" w:rsidR="00000000" w:rsidRPr="00000000">
        <w:rPr>
          <w:rFonts w:ascii="Times New Roman" w:cs="Times New Roman" w:eastAsia="Times New Roman" w:hAnsi="Times New Roman"/>
          <w:b w:val="1"/>
          <w:color w:val="000000"/>
          <w:sz w:val="24"/>
          <w:szCs w:val="24"/>
          <w:vertAlign w:val="baseline"/>
          <w:rtl w:val="0"/>
        </w:rPr>
        <w:t xml:space="preserve"> or </w:t>
      </w:r>
      <w:hyperlink r:id="rId8">
        <w:r w:rsidDel="00000000" w:rsidR="00000000" w:rsidRPr="00000000">
          <w:rPr>
            <w:rFonts w:ascii="Times New Roman" w:cs="Times New Roman" w:eastAsia="Times New Roman" w:hAnsi="Times New Roman"/>
            <w:b w:val="1"/>
            <w:color w:val="0000ff"/>
            <w:sz w:val="24"/>
            <w:szCs w:val="24"/>
            <w:u w:val="single"/>
            <w:vertAlign w:val="baseline"/>
            <w:rtl w:val="0"/>
          </w:rPr>
          <w:t xml:space="preserve">brandylanerhpruett@gmail.com</w:t>
        </w:r>
      </w:hyperlink>
      <w:r w:rsidDel="00000000" w:rsidR="00000000" w:rsidRPr="00000000">
        <w:fldChar w:fldCharType="begin"/>
        <w:instrText xml:space="preserve"> HYPERLINK "mailto:brandylanerhpruett@gmail.com" </w:instrText>
        <w:fldChar w:fldCharType="separate"/>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sz w:val="24"/>
          <w:szCs w:val="24"/>
          <w:vertAlign w:val="baseline"/>
          <w:rtl w:val="0"/>
        </w:rPr>
        <w:t xml:space="preserve">Growing Up with Grandparents Celebrated in New Children’s Book</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Belle Isle Books, an imprint of Brandylane Publishers, Inc. of Richmond, Virginia has announced the release of</w:t>
      </w:r>
      <w:r w:rsidDel="00000000" w:rsidR="00000000" w:rsidRPr="00000000">
        <w:rPr>
          <w:rFonts w:ascii="Times New Roman" w:cs="Times New Roman" w:eastAsia="Times New Roman" w:hAnsi="Times New Roman"/>
          <w:i w:val="1"/>
          <w:color w:val="000000"/>
          <w:sz w:val="24"/>
          <w:szCs w:val="24"/>
          <w:vertAlign w:val="baseline"/>
          <w:rtl w:val="0"/>
        </w:rPr>
        <w:t xml:space="preserve"> Rainbows and Hot Air Balloons</w:t>
      </w:r>
      <w:r w:rsidDel="00000000" w:rsidR="00000000" w:rsidRPr="00000000">
        <w:rPr>
          <w:rFonts w:ascii="Times New Roman" w:cs="Times New Roman" w:eastAsia="Times New Roman" w:hAnsi="Times New Roman"/>
          <w:color w:val="000000"/>
          <w:sz w:val="24"/>
          <w:szCs w:val="24"/>
          <w:vertAlign w:val="baseline"/>
          <w:rtl w:val="0"/>
        </w:rPr>
        <w:t xml:space="preserve">, a heartwarming true story about the simple things in life by author Jennifer Cooke and illustrator Craig Cameron.</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Rainbows and Hot Air Balloons </w:t>
      </w:r>
      <w:r w:rsidDel="00000000" w:rsidR="00000000" w:rsidRPr="00000000">
        <w:rPr>
          <w:rFonts w:ascii="Times New Roman" w:cs="Times New Roman" w:eastAsia="Times New Roman" w:hAnsi="Times New Roman"/>
          <w:color w:val="000000"/>
          <w:sz w:val="24"/>
          <w:szCs w:val="24"/>
          <w:vertAlign w:val="baseline"/>
          <w:rtl w:val="0"/>
        </w:rPr>
        <w:t xml:space="preserve">features the adventures of young Jennifer Lynn, who lives with her Nanny and Pop-Pop. Every morning, she steps outside her house to find rainbows and hot air balloons, as if by magic! Her Nanny drives her to school in a car called “the silver bullet,” and after school, Jennifer builds wooden creations with her Pop-Pop in his shed. She tries hard not to peek at the dollhouse he’s building her, hidden under a blue sheet. This upbeat children’s picture book celebrates the joy and uniqueness of being raised by grandparents, and shows how family love can come in many different forms.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Jennifer Cooke earned a master of social work from Georgia State University and has since worked with children in different capacities, including as a mental health counselor and as a nanny. </w:t>
      </w:r>
      <w:r w:rsidDel="00000000" w:rsidR="00000000" w:rsidRPr="00000000">
        <w:rPr>
          <w:rFonts w:ascii="Times New Roman" w:cs="Times New Roman" w:eastAsia="Times New Roman" w:hAnsi="Times New Roman"/>
          <w:i w:val="1"/>
          <w:color w:val="000000"/>
          <w:sz w:val="24"/>
          <w:szCs w:val="24"/>
          <w:vertAlign w:val="baseline"/>
          <w:rtl w:val="0"/>
        </w:rPr>
        <w:t xml:space="preserve">Rainbows and Hot Air Balloons</w:t>
      </w:r>
      <w:r w:rsidDel="00000000" w:rsidR="00000000" w:rsidRPr="00000000">
        <w:rPr>
          <w:rFonts w:ascii="Times New Roman" w:cs="Times New Roman" w:eastAsia="Times New Roman" w:hAnsi="Times New Roman"/>
          <w:color w:val="000000"/>
          <w:sz w:val="24"/>
          <w:szCs w:val="24"/>
          <w:vertAlign w:val="baseline"/>
          <w:rtl w:val="0"/>
        </w:rPr>
        <w:t xml:space="preserve"> is her first children’s book.</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Craig Cameron is an Atlanta-based illustrator and arts administrator. He received his BFA from Georgia Southern University. He exhibits work at various galleries throughout Atlanta and has also worked with art organizations such as Dashboard and the Atlanta Printmakers Studio. </w:t>
      </w:r>
      <w:r w:rsidDel="00000000" w:rsidR="00000000" w:rsidRPr="00000000">
        <w:rPr>
          <w:rFonts w:ascii="Times New Roman" w:cs="Times New Roman" w:eastAsia="Times New Roman" w:hAnsi="Times New Roman"/>
          <w:i w:val="1"/>
          <w:color w:val="000000"/>
          <w:sz w:val="24"/>
          <w:szCs w:val="24"/>
          <w:vertAlign w:val="baseline"/>
          <w:rtl w:val="0"/>
        </w:rPr>
        <w:t xml:space="preserve">Rainbows and Hot Air Balloons</w:t>
      </w:r>
      <w:r w:rsidDel="00000000" w:rsidR="00000000" w:rsidRPr="00000000">
        <w:rPr>
          <w:rFonts w:ascii="Times New Roman" w:cs="Times New Roman" w:eastAsia="Times New Roman" w:hAnsi="Times New Roman"/>
          <w:color w:val="000000"/>
          <w:sz w:val="24"/>
          <w:szCs w:val="24"/>
          <w:vertAlign w:val="baseline"/>
          <w:rtl w:val="0"/>
        </w:rPr>
        <w:t xml:space="preserve"> is his first children’s book.</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Brandylane Publishers, Inc. is an independent press located in Richmond, Virginia, that has published books since 1985.</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Rainbows and Hot Air Balloons</w:t>
      </w:r>
      <w:r w:rsidDel="00000000" w:rsidR="00000000" w:rsidRPr="00000000">
        <w:rPr>
          <w:rFonts w:ascii="Times New Roman" w:cs="Times New Roman" w:eastAsia="Times New Roman" w:hAnsi="Times New Roman"/>
          <w:color w:val="000000"/>
          <w:sz w:val="24"/>
          <w:szCs w:val="24"/>
          <w:vertAlign w:val="baseline"/>
          <w:rtl w:val="0"/>
        </w:rPr>
        <w:t xml:space="preserve"> (hardcover, 30 pages, $19.95 retail) is available from the publisher at belleislebooks.com, from amazon.com, bn.com, and from fine booksellers. </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2"/>
          <w:szCs w:val="22"/>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Requests for review copies should be made to the publisher.</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1033"/>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