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color w:val="222222"/>
          <w:highlight w:val="white"/>
        </w:rPr>
      </w:pPr>
      <w:r w:rsidDel="00000000" w:rsidR="00000000" w:rsidRPr="00000000">
        <w:rPr>
          <w:b w:val="1"/>
          <w:color w:val="222222"/>
          <w:highlight w:val="white"/>
          <w:rtl w:val="0"/>
        </w:rPr>
        <w:t xml:space="preserve">FOR IMMEDIATE RELEASE</w:t>
      </w:r>
    </w:p>
    <w:p w:rsidR="00000000" w:rsidDel="00000000" w:rsidP="00000000" w:rsidRDefault="00000000" w:rsidRPr="00000000" w14:paraId="00000002">
      <w:pPr>
        <w:rPr>
          <w:b w:val="1"/>
          <w:color w:val="222222"/>
          <w:highlight w:val="white"/>
        </w:rPr>
      </w:pPr>
      <w:r w:rsidDel="00000000" w:rsidR="00000000" w:rsidRPr="00000000">
        <w:rPr>
          <w:b w:val="1"/>
          <w:color w:val="222222"/>
          <w:highlight w:val="white"/>
          <w:rtl w:val="0"/>
        </w:rPr>
        <w:t xml:space="preserve">October 2021</w:t>
      </w:r>
    </w:p>
    <w:p w:rsidR="00000000" w:rsidDel="00000000" w:rsidP="00000000" w:rsidRDefault="00000000" w:rsidRPr="00000000" w14:paraId="00000003">
      <w:pPr>
        <w:spacing w:line="240" w:lineRule="auto"/>
        <w:rPr>
          <w:b w:val="1"/>
        </w:rPr>
      </w:pPr>
      <w:r w:rsidDel="00000000" w:rsidR="00000000" w:rsidRPr="00000000">
        <w:rPr>
          <w:b w:val="1"/>
          <w:rtl w:val="0"/>
        </w:rPr>
        <w:t xml:space="preserve">Publicity Team</w:t>
      </w:r>
    </w:p>
    <w:p w:rsidR="00000000" w:rsidDel="00000000" w:rsidP="00000000" w:rsidRDefault="00000000" w:rsidRPr="00000000" w14:paraId="00000004">
      <w:pPr>
        <w:spacing w:line="288" w:lineRule="auto"/>
        <w:rPr/>
      </w:pPr>
      <w:r w:rsidDel="00000000" w:rsidR="00000000" w:rsidRPr="00000000">
        <w:rPr>
          <w:rtl w:val="0"/>
        </w:rPr>
        <w:t xml:space="preserve">pr@brandylanepublishers.com</w:t>
      </w:r>
    </w:p>
    <w:p w:rsidR="00000000" w:rsidDel="00000000" w:rsidP="00000000" w:rsidRDefault="00000000" w:rsidRPr="00000000" w14:paraId="00000005">
      <w:pPr>
        <w:spacing w:line="288" w:lineRule="auto"/>
        <w:rPr>
          <w:b w:val="1"/>
          <w:color w:val="222222"/>
          <w:highlight w:val="white"/>
        </w:rPr>
      </w:pPr>
      <w:r w:rsidDel="00000000" w:rsidR="00000000" w:rsidRPr="00000000">
        <w:rPr>
          <w:rtl w:val="0"/>
        </w:rPr>
        <w:t xml:space="preserve">804-644-3090</w:t>
      </w:r>
      <w:r w:rsidDel="00000000" w:rsidR="00000000" w:rsidRPr="00000000">
        <w:rPr>
          <w:rtl w:val="0"/>
        </w:rPr>
      </w:r>
    </w:p>
    <w:p w:rsidR="00000000" w:rsidDel="00000000" w:rsidP="00000000" w:rsidRDefault="00000000" w:rsidRPr="00000000" w14:paraId="00000006">
      <w:pPr>
        <w:rPr>
          <w:b w:val="1"/>
          <w:i w:val="1"/>
          <w:color w:val="222222"/>
          <w:sz w:val="24"/>
          <w:szCs w:val="24"/>
          <w:highlight w:val="white"/>
        </w:rPr>
      </w:pPr>
      <w:r w:rsidDel="00000000" w:rsidR="00000000" w:rsidRPr="00000000">
        <w:rPr>
          <w:rtl w:val="0"/>
        </w:rPr>
      </w:r>
    </w:p>
    <w:p w:rsidR="00000000" w:rsidDel="00000000" w:rsidP="00000000" w:rsidRDefault="00000000" w:rsidRPr="00000000" w14:paraId="00000007">
      <w:pPr>
        <w:jc w:val="center"/>
        <w:rPr>
          <w:b w:val="1"/>
          <w:color w:val="222222"/>
          <w:sz w:val="24"/>
          <w:szCs w:val="24"/>
          <w:highlight w:val="white"/>
        </w:rPr>
      </w:pPr>
      <w:r w:rsidDel="00000000" w:rsidR="00000000" w:rsidRPr="00000000">
        <w:rPr>
          <w:b w:val="1"/>
          <w:color w:val="222222"/>
          <w:sz w:val="24"/>
          <w:szCs w:val="24"/>
          <w:highlight w:val="white"/>
          <w:rtl w:val="0"/>
        </w:rPr>
        <w:t xml:space="preserve">Find Out What Happens</w:t>
      </w:r>
      <w:r w:rsidDel="00000000" w:rsidR="00000000" w:rsidRPr="00000000">
        <w:rPr>
          <w:b w:val="1"/>
          <w:color w:val="222222"/>
          <w:sz w:val="24"/>
          <w:szCs w:val="24"/>
          <w:highlight w:val="white"/>
          <w:rtl w:val="0"/>
        </w:rPr>
        <w:t xml:space="preserve"> </w:t>
      </w:r>
      <w:r w:rsidDel="00000000" w:rsidR="00000000" w:rsidRPr="00000000">
        <w:rPr>
          <w:b w:val="1"/>
          <w:i w:val="1"/>
          <w:color w:val="222222"/>
          <w:sz w:val="24"/>
          <w:szCs w:val="24"/>
          <w:highlight w:val="white"/>
          <w:rtl w:val="0"/>
        </w:rPr>
        <w:t xml:space="preserve">When Love Sticks Around</w:t>
      </w:r>
      <w:r w:rsidDel="00000000" w:rsidR="00000000" w:rsidRPr="00000000">
        <w:rPr>
          <w:rtl w:val="0"/>
        </w:rPr>
      </w:r>
    </w:p>
    <w:p w:rsidR="00000000" w:rsidDel="00000000" w:rsidP="00000000" w:rsidRDefault="00000000" w:rsidRPr="00000000" w14:paraId="00000008">
      <w:pPr>
        <w:jc w:val="center"/>
        <w:rPr>
          <w:sz w:val="20"/>
          <w:szCs w:val="20"/>
        </w:rPr>
      </w:pPr>
      <w:r w:rsidDel="00000000" w:rsidR="00000000" w:rsidRPr="00000000">
        <w:rPr>
          <w:color w:val="222222"/>
          <w:sz w:val="20"/>
          <w:szCs w:val="20"/>
          <w:highlight w:val="white"/>
          <w:rtl w:val="0"/>
        </w:rPr>
        <w:t xml:space="preserve">written by </w:t>
      </w:r>
      <w:r w:rsidDel="00000000" w:rsidR="00000000" w:rsidRPr="00000000">
        <w:rPr>
          <w:sz w:val="20"/>
          <w:szCs w:val="20"/>
          <w:rtl w:val="0"/>
        </w:rPr>
        <w:t xml:space="preserve">Danielle Dayney</w:t>
      </w:r>
      <w:r w:rsidDel="00000000" w:rsidR="00000000" w:rsidRPr="00000000">
        <w:rPr>
          <w:rtl w:val="0"/>
        </w:rPr>
      </w:r>
    </w:p>
    <w:p w:rsidR="00000000" w:rsidDel="00000000" w:rsidP="00000000" w:rsidRDefault="00000000" w:rsidRPr="00000000" w14:paraId="00000009">
      <w:pPr>
        <w:jc w:val="center"/>
        <w:rPr>
          <w:sz w:val="20"/>
          <w:szCs w:val="20"/>
          <w:highlight w:val="white"/>
        </w:rPr>
      </w:pPr>
      <w:r w:rsidDel="00000000" w:rsidR="00000000" w:rsidRPr="00000000">
        <w:rPr>
          <w:color w:val="222222"/>
          <w:sz w:val="20"/>
          <w:szCs w:val="20"/>
          <w:highlight w:val="white"/>
          <w:rtl w:val="0"/>
        </w:rPr>
        <w:t xml:space="preserve">on sale November 15</w:t>
      </w:r>
      <w:r w:rsidDel="00000000" w:rsidR="00000000" w:rsidRPr="00000000">
        <w:rPr>
          <w:sz w:val="20"/>
          <w:szCs w:val="20"/>
          <w:highlight w:val="white"/>
          <w:rtl w:val="0"/>
        </w:rPr>
        <w:t xml:space="preserve">, 2021</w:t>
      </w:r>
    </w:p>
    <w:p w:rsidR="00000000" w:rsidDel="00000000" w:rsidP="00000000" w:rsidRDefault="00000000" w:rsidRPr="00000000" w14:paraId="0000000A">
      <w:pPr>
        <w:jc w:val="center"/>
        <w:rPr>
          <w:rFonts w:ascii="Calibri" w:cs="Calibri" w:eastAsia="Calibri" w:hAnsi="Calibri"/>
          <w:highlight w:val="white"/>
        </w:rPr>
      </w:pPr>
      <w:r w:rsidDel="00000000" w:rsidR="00000000" w:rsidRPr="00000000">
        <w:pict>
          <v:rect style="width:0.0pt;height:1.5pt" o:hr="t" o:hrstd="t" o:hralign="center" fillcolor="#A0A0A0" stroked="f"/>
        </w:pict>
      </w:r>
      <w:r w:rsidDel="00000000" w:rsidR="00000000" w:rsidRPr="00000000">
        <w:rPr>
          <w:sz w:val="20"/>
          <w:szCs w:val="20"/>
          <w:highlight w:val="white"/>
          <w:rtl w:val="0"/>
        </w:rPr>
        <w:br w:type="textWrapping"/>
      </w:r>
      <w:r w:rsidDel="00000000" w:rsidR="00000000" w:rsidRPr="00000000">
        <w:rPr>
          <w:rtl w:val="0"/>
        </w:rPr>
      </w:r>
    </w:p>
    <w:p w:rsidR="00000000" w:rsidDel="00000000" w:rsidP="00000000" w:rsidRDefault="00000000" w:rsidRPr="00000000" w14:paraId="0000000B">
      <w:pPr>
        <w:spacing w:after="240" w:line="240" w:lineRule="auto"/>
        <w:jc w:val="center"/>
        <w:rPr>
          <w:rFonts w:ascii="Calibri" w:cs="Calibri" w:eastAsia="Calibri" w:hAnsi="Calibri"/>
          <w:highlight w:val="white"/>
        </w:rPr>
      </w:pPr>
      <w:r w:rsidDel="00000000" w:rsidR="00000000" w:rsidRPr="00000000">
        <w:rPr>
          <w:rFonts w:ascii="Calibri" w:cs="Calibri" w:eastAsia="Calibri" w:hAnsi="Calibri"/>
          <w:highlight w:val="white"/>
          <w:rtl w:val="0"/>
        </w:rPr>
        <w:t xml:space="preserve">“Dayney’s well-written and poignant collection of personal essays makes you laugh, seethe, and cry. In other words, this is life itself.”</w:t>
      </w:r>
    </w:p>
    <w:p w:rsidR="00000000" w:rsidDel="00000000" w:rsidP="00000000" w:rsidRDefault="00000000" w:rsidRPr="00000000" w14:paraId="0000000C">
      <w:pPr>
        <w:spacing w:after="240" w:line="240" w:lineRule="auto"/>
        <w:jc w:val="center"/>
        <w:rPr>
          <w:rFonts w:ascii="Calibri" w:cs="Calibri" w:eastAsia="Calibri" w:hAnsi="Calibri"/>
          <w:i w:val="1"/>
          <w:highlight w:val="white"/>
        </w:rPr>
      </w:pPr>
      <w:r w:rsidDel="00000000" w:rsidR="00000000" w:rsidRPr="00000000">
        <w:rPr>
          <w:rFonts w:ascii="Calibri" w:cs="Calibri" w:eastAsia="Calibri" w:hAnsi="Calibri"/>
          <w:highlight w:val="white"/>
          <w:rtl w:val="0"/>
        </w:rPr>
        <w:t xml:space="preserve">     - Betsy Ashton, author of </w:t>
      </w:r>
      <w:r w:rsidDel="00000000" w:rsidR="00000000" w:rsidRPr="00000000">
        <w:rPr>
          <w:rFonts w:ascii="Calibri" w:cs="Calibri" w:eastAsia="Calibri" w:hAnsi="Calibri"/>
          <w:i w:val="1"/>
          <w:highlight w:val="white"/>
          <w:rtl w:val="0"/>
        </w:rPr>
        <w:t xml:space="preserve">Out of the Desert</w:t>
      </w:r>
    </w:p>
    <w:p w:rsidR="00000000" w:rsidDel="00000000" w:rsidP="00000000" w:rsidRDefault="00000000" w:rsidRPr="00000000" w14:paraId="0000000D">
      <w:pPr>
        <w:spacing w:line="240" w:lineRule="auto"/>
        <w:jc w:val="center"/>
        <w:rPr>
          <w:sz w:val="20"/>
          <w:szCs w:val="20"/>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spacing w:line="276" w:lineRule="auto"/>
        <w:rPr>
          <w:b w:val="1"/>
          <w:highlight w:val="white"/>
        </w:rPr>
      </w:pPr>
      <w:hyperlink r:id="rId6">
        <w:r w:rsidDel="00000000" w:rsidR="00000000" w:rsidRPr="00000000">
          <w:rPr>
            <w:color w:val="1155cc"/>
            <w:highlight w:val="white"/>
            <w:u w:val="single"/>
            <w:rtl w:val="0"/>
          </w:rPr>
          <w:t xml:space="preserve">Belle Isle Books</w:t>
        </w:r>
      </w:hyperlink>
      <w:r w:rsidDel="00000000" w:rsidR="00000000" w:rsidRPr="00000000">
        <w:rPr>
          <w:highlight w:val="white"/>
          <w:rtl w:val="0"/>
        </w:rPr>
        <w:t xml:space="preserve"> of Richmond, Virginia, is pleased to announce the upcoming release of a new memoir, </w:t>
      </w:r>
      <w:hyperlink r:id="rId7">
        <w:r w:rsidDel="00000000" w:rsidR="00000000" w:rsidRPr="00000000">
          <w:rPr>
            <w:i w:val="1"/>
            <w:color w:val="1155cc"/>
            <w:highlight w:val="white"/>
            <w:u w:val="single"/>
            <w:rtl w:val="0"/>
          </w:rPr>
          <w:t xml:space="preserve">When Love Sticks Around</w:t>
        </w:r>
      </w:hyperlink>
      <w:r w:rsidDel="00000000" w:rsidR="00000000" w:rsidRPr="00000000">
        <w:rPr>
          <w:highlight w:val="white"/>
          <w:rtl w:val="0"/>
        </w:rPr>
        <w:t xml:space="preserve"> by Danielle Dayney.</w:t>
      </w:r>
      <w:r w:rsidDel="00000000" w:rsidR="00000000" w:rsidRPr="00000000">
        <w:rPr>
          <w:b w:val="1"/>
          <w:highlight w:val="white"/>
          <w:rtl w:val="0"/>
        </w:rPr>
        <w:t xml:space="preserve"> </w:t>
      </w:r>
    </w:p>
    <w:p w:rsidR="00000000" w:rsidDel="00000000" w:rsidP="00000000" w:rsidRDefault="00000000" w:rsidRPr="00000000" w14:paraId="0000000F">
      <w:pPr>
        <w:spacing w:line="276" w:lineRule="auto"/>
        <w:rPr/>
      </w:pPr>
      <w:r w:rsidDel="00000000" w:rsidR="00000000" w:rsidRPr="00000000">
        <w:rPr>
          <w:b w:val="1"/>
          <w:highlight w:val="white"/>
          <w:rtl w:val="0"/>
        </w:rPr>
        <w:t xml:space="preserve">    </w:t>
      </w:r>
      <w:r w:rsidDel="00000000" w:rsidR="00000000" w:rsidRPr="00000000">
        <w:rPr>
          <w:b w:val="1"/>
          <w:i w:val="1"/>
          <w:highlight w:val="white"/>
          <w:rtl w:val="0"/>
        </w:rPr>
        <w:t xml:space="preserve"> </w:t>
      </w:r>
      <w:r w:rsidDel="00000000" w:rsidR="00000000" w:rsidRPr="00000000">
        <w:rPr>
          <w:rtl w:val="0"/>
        </w:rPr>
        <w:t xml:space="preserve">“Ms. Dayney’s story of growing up on the wrong side of the tracks in Toledo, Ohio, is a tale of disappointment, grit, and ultimately, love,” writes Amy Francis Dechary, editor of the </w:t>
      </w:r>
      <w:r w:rsidDel="00000000" w:rsidR="00000000" w:rsidRPr="00000000">
        <w:rPr>
          <w:i w:val="1"/>
          <w:rtl w:val="0"/>
        </w:rPr>
        <w:t xml:space="preserve">Beach Reads</w:t>
      </w:r>
      <w:r w:rsidDel="00000000" w:rsidR="00000000" w:rsidRPr="00000000">
        <w:rPr>
          <w:rtl w:val="0"/>
        </w:rPr>
        <w:t xml:space="preserve"> anthology series</w:t>
      </w:r>
      <w:r w:rsidDel="00000000" w:rsidR="00000000" w:rsidRPr="00000000">
        <w:rPr>
          <w:i w:val="1"/>
          <w:highlight w:val="white"/>
          <w:rtl w:val="0"/>
        </w:rPr>
        <w:t xml:space="preserve">.</w:t>
      </w:r>
      <w:r w:rsidDel="00000000" w:rsidR="00000000" w:rsidRPr="00000000">
        <w:rPr>
          <w:rtl w:val="0"/>
        </w:rPr>
        <w:t xml:space="preserve"> Author Chelsey Clammer extols: “Each short essay...is a marvelous example of the struggles we face throughout our lives, how love in all of its various forms presides through it, and ultimately, how together we face both the tragedies and the moments of celebration. [E]xploring the complexities of life...in simple, relatable ways…this coming-of-age memoir…[is] a visceral testament to all that we love and search for.”</w:t>
      </w:r>
    </w:p>
    <w:p w:rsidR="00000000" w:rsidDel="00000000" w:rsidP="00000000" w:rsidRDefault="00000000" w:rsidRPr="00000000" w14:paraId="00000010">
      <w:pPr>
        <w:spacing w:line="276" w:lineRule="auto"/>
        <w:ind w:left="0" w:firstLine="0"/>
        <w:rPr>
          <w:highlight w:val="white"/>
        </w:rPr>
      </w:pPr>
      <w:r w:rsidDel="00000000" w:rsidR="00000000" w:rsidRPr="00000000">
        <w:rPr>
          <w:b w:val="1"/>
          <w:highlight w:val="white"/>
          <w:rtl w:val="0"/>
        </w:rPr>
        <w:t xml:space="preserve">      </w:t>
      </w:r>
      <w:r w:rsidDel="00000000" w:rsidR="00000000" w:rsidRPr="00000000">
        <w:rPr>
          <w:highlight w:val="white"/>
          <w:rtl w:val="0"/>
        </w:rPr>
        <w:t xml:space="preserve">A triumphant debut novel,</w:t>
      </w:r>
      <w:r w:rsidDel="00000000" w:rsidR="00000000" w:rsidRPr="00000000">
        <w:rPr>
          <w:b w:val="1"/>
          <w:highlight w:val="white"/>
          <w:rtl w:val="0"/>
        </w:rPr>
        <w:t xml:space="preserve"> </w:t>
      </w:r>
      <w:r w:rsidDel="00000000" w:rsidR="00000000" w:rsidRPr="00000000">
        <w:rPr>
          <w:i w:val="1"/>
          <w:highlight w:val="white"/>
          <w:rtl w:val="0"/>
        </w:rPr>
        <w:t xml:space="preserve">When Love Sticks Around </w:t>
      </w:r>
      <w:r w:rsidDel="00000000" w:rsidR="00000000" w:rsidRPr="00000000">
        <w:rPr>
          <w:highlight w:val="white"/>
          <w:rtl w:val="0"/>
        </w:rPr>
        <w:t xml:space="preserve">is scheduled for release on November 15, 2021.</w:t>
      </w:r>
    </w:p>
    <w:p w:rsidR="00000000" w:rsidDel="00000000" w:rsidP="00000000" w:rsidRDefault="00000000" w:rsidRPr="00000000" w14:paraId="00000011">
      <w:pPr>
        <w:rPr>
          <w:highlight w:val="white"/>
        </w:rPr>
      </w:pPr>
      <w:r w:rsidDel="00000000" w:rsidR="00000000" w:rsidRPr="00000000">
        <w:rPr>
          <w:rtl w:val="0"/>
        </w:rPr>
      </w:r>
    </w:p>
    <w:p w:rsidR="00000000" w:rsidDel="00000000" w:rsidP="00000000" w:rsidRDefault="00000000" w:rsidRPr="00000000" w14:paraId="00000012">
      <w:pPr>
        <w:jc w:val="center"/>
        <w:rPr>
          <w:color w:val="ff0000"/>
          <w:highlight w:val="white"/>
        </w:rPr>
      </w:pPr>
      <w:hyperlink r:id="rId8">
        <w:r w:rsidDel="00000000" w:rsidR="00000000" w:rsidRPr="00000000">
          <w:rPr>
            <w:color w:val="1155cc"/>
            <w:highlight w:val="white"/>
            <w:u w:val="single"/>
          </w:rPr>
          <w:drawing>
            <wp:inline distB="114300" distT="114300" distL="114300" distR="114300">
              <wp:extent cx="2073840" cy="2366963"/>
              <wp:effectExtent b="0" l="0" r="0" t="0"/>
              <wp:docPr id="1"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2073840" cy="2366963"/>
                      </a:xfrm>
                      <a:prstGeom prst="rect"/>
                      <a:ln/>
                    </pic:spPr>
                  </pic:pic>
                </a:graphicData>
              </a:graphic>
            </wp:inline>
          </w:drawing>
        </w:r>
      </w:hyperlink>
      <w:r w:rsidDel="00000000" w:rsidR="00000000" w:rsidRPr="00000000">
        <w:rPr>
          <w:rtl w:val="0"/>
        </w:rPr>
      </w:r>
    </w:p>
    <w:p w:rsidR="00000000" w:rsidDel="00000000" w:rsidP="00000000" w:rsidRDefault="00000000" w:rsidRPr="00000000" w14:paraId="00000013">
      <w:pPr>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4">
      <w:pPr>
        <w:spacing w:line="276" w:lineRule="auto"/>
        <w:ind w:left="0" w:firstLine="0"/>
        <w:rPr>
          <w:i w:val="1"/>
        </w:rPr>
      </w:pPr>
      <w:r w:rsidDel="00000000" w:rsidR="00000000" w:rsidRPr="00000000">
        <w:rPr>
          <w:i w:val="1"/>
          <w:rtl w:val="0"/>
        </w:rPr>
        <w:t xml:space="preserve">Hand-me-down pants that don’t quite fit, twilight bike rides down sleepy neighborhood streets, sweaty family camping trips. The things that almost break you, and the things you barely notice.</w:t>
      </w:r>
    </w:p>
    <w:p w:rsidR="00000000" w:rsidDel="00000000" w:rsidP="00000000" w:rsidRDefault="00000000" w:rsidRPr="00000000" w14:paraId="00000015">
      <w:pPr>
        <w:spacing w:line="276" w:lineRule="auto"/>
        <w:ind w:left="0" w:firstLine="360"/>
        <w:rPr>
          <w:i w:val="1"/>
        </w:rPr>
      </w:pPr>
      <w:r w:rsidDel="00000000" w:rsidR="00000000" w:rsidRPr="00000000">
        <w:rPr>
          <w:i w:val="1"/>
          <w:rtl w:val="0"/>
        </w:rPr>
        <w:t xml:space="preserve">It’s hard to see the shape of your life until you’re looking back on it. </w:t>
      </w:r>
    </w:p>
    <w:p w:rsidR="00000000" w:rsidDel="00000000" w:rsidP="00000000" w:rsidRDefault="00000000" w:rsidRPr="00000000" w14:paraId="00000016">
      <w:pPr>
        <w:spacing w:line="276" w:lineRule="auto"/>
        <w:ind w:left="0" w:firstLine="360"/>
        <w:rPr>
          <w:i w:val="1"/>
        </w:rPr>
      </w:pPr>
      <w:r w:rsidDel="00000000" w:rsidR="00000000" w:rsidRPr="00000000">
        <w:rPr>
          <w:i w:val="1"/>
          <w:rtl w:val="0"/>
        </w:rPr>
        <w:t xml:space="preserve">In this collection of short essays, Danielle Dayney recounts her experiences as an awkward child in the piecemeal family that raised her. From her biological father’s absence to her mother’s battle with cancer to the birth of her daughter, Dayney’s stories venture beyond anecdote to nest safely among the tangled experiences that shape the people we become. With a keen eye for the pebbles of humor and glimmers of beauty along the rough roads of her life, Dayney has crafted a book that feels as familiar as a home-cooked meal and as exciting as the first night in a new city.</w:t>
      </w:r>
    </w:p>
    <w:p w:rsidR="00000000" w:rsidDel="00000000" w:rsidP="00000000" w:rsidRDefault="00000000" w:rsidRPr="00000000" w14:paraId="00000017">
      <w:pPr>
        <w:spacing w:line="276" w:lineRule="auto"/>
        <w:ind w:firstLine="360"/>
        <w:rPr>
          <w:i w:val="1"/>
        </w:rPr>
      </w:pPr>
      <w:r w:rsidDel="00000000" w:rsidR="00000000" w:rsidRPr="00000000">
        <w:rPr>
          <w:rtl w:val="0"/>
        </w:rPr>
        <w:t xml:space="preserve">When Love Sticks Around</w:t>
      </w:r>
      <w:r w:rsidDel="00000000" w:rsidR="00000000" w:rsidRPr="00000000">
        <w:rPr>
          <w:i w:val="1"/>
          <w:rtl w:val="0"/>
        </w:rPr>
        <w:t xml:space="preserve"> is a memoir of love, loss, humor, identity, and above all, family—the one you’re born into and the one you gather along the way.</w:t>
      </w:r>
    </w:p>
    <w:p w:rsidR="00000000" w:rsidDel="00000000" w:rsidP="00000000" w:rsidRDefault="00000000" w:rsidRPr="00000000" w14:paraId="00000018">
      <w:pPr>
        <w:spacing w:line="276" w:lineRule="auto"/>
        <w:ind w:firstLine="360"/>
        <w:rPr>
          <w:i w:val="1"/>
        </w:rPr>
      </w:pPr>
      <w:r w:rsidDel="00000000" w:rsidR="00000000" w:rsidRPr="00000000">
        <w:rPr>
          <w:i w:val="1"/>
          <w:rtl w:val="0"/>
        </w:rPr>
        <w:t xml:space="preserve">Those are the things worth sticking around for.</w:t>
      </w:r>
    </w:p>
    <w:p w:rsidR="00000000" w:rsidDel="00000000" w:rsidP="00000000" w:rsidRDefault="00000000" w:rsidRPr="00000000" w14:paraId="00000019">
      <w:pPr>
        <w:spacing w:line="240" w:lineRule="auto"/>
        <w:ind w:firstLine="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spacing w:line="276" w:lineRule="auto"/>
        <w:jc w:val="center"/>
        <w:rPr/>
      </w:pPr>
      <w:r w:rsidDel="00000000" w:rsidR="00000000" w:rsidRPr="00000000">
        <w:rPr>
          <w:b w:val="1"/>
          <w:rtl w:val="0"/>
        </w:rPr>
        <w:t xml:space="preserve">About the Author</w:t>
      </w:r>
      <w:r w:rsidDel="00000000" w:rsidR="00000000" w:rsidRPr="00000000">
        <w:rPr>
          <w:rtl w:val="0"/>
        </w:rPr>
      </w:r>
    </w:p>
    <w:p w:rsidR="00000000" w:rsidDel="00000000" w:rsidP="00000000" w:rsidRDefault="00000000" w:rsidRPr="00000000" w14:paraId="0000001B">
      <w:pPr>
        <w:spacing w:line="276" w:lineRule="auto"/>
        <w:rPr/>
      </w:pPr>
      <w:hyperlink r:id="rId10">
        <w:r w:rsidDel="00000000" w:rsidR="00000000" w:rsidRPr="00000000">
          <w:rPr>
            <w:color w:val="1155cc"/>
            <w:u w:val="single"/>
            <w:rtl w:val="0"/>
          </w:rPr>
          <w:t xml:space="preserve">Danielle Dayney</w:t>
        </w:r>
      </w:hyperlink>
      <w:r w:rsidDel="00000000" w:rsidR="00000000" w:rsidRPr="00000000">
        <w:rPr>
          <w:rtl w:val="0"/>
        </w:rPr>
        <w:t xml:space="preserve"> got her start writing rock concert reviews and band interviews for Toledo-based music magazine</w:t>
      </w:r>
      <w:r w:rsidDel="00000000" w:rsidR="00000000" w:rsidRPr="00000000">
        <w:rPr>
          <w:i w:val="1"/>
          <w:rtl w:val="0"/>
        </w:rPr>
        <w:t xml:space="preserve"> The Glass Eye</w:t>
      </w:r>
      <w:r w:rsidDel="00000000" w:rsidR="00000000" w:rsidRPr="00000000">
        <w:rPr>
          <w:rtl w:val="0"/>
        </w:rPr>
        <w:t xml:space="preserve">. After leaving Ohio, she set aside her journals for several years to work in the real estate industry, but after her mother passed away from cancer, she returned to writing, initially as a cathartic way to understand her grief. Since then, her work has appeared in the </w:t>
      </w:r>
      <w:r w:rsidDel="00000000" w:rsidR="00000000" w:rsidRPr="00000000">
        <w:rPr>
          <w:i w:val="1"/>
          <w:rtl w:val="0"/>
        </w:rPr>
        <w:t xml:space="preserve">Fredericksburg Literary and Art Review</w:t>
      </w:r>
      <w:r w:rsidDel="00000000" w:rsidR="00000000" w:rsidRPr="00000000">
        <w:rPr>
          <w:rtl w:val="0"/>
        </w:rPr>
        <w:t xml:space="preserve">; online at Sunlight Press, Dead Housekeeping, and The Mindful Word; and in several anthologies including the</w:t>
      </w:r>
      <w:r w:rsidDel="00000000" w:rsidR="00000000" w:rsidRPr="00000000">
        <w:rPr>
          <w:i w:val="1"/>
          <w:rtl w:val="0"/>
        </w:rPr>
        <w:t xml:space="preserve"> Virginia Writers Centennial Anthology, Nevertheless We Persisted, Beach Reads: Lost and Found,</w:t>
      </w:r>
      <w:r w:rsidDel="00000000" w:rsidR="00000000" w:rsidRPr="00000000">
        <w:rPr>
          <w:rtl w:val="0"/>
        </w:rPr>
        <w:t xml:space="preserve"> and </w:t>
      </w:r>
      <w:r w:rsidDel="00000000" w:rsidR="00000000" w:rsidRPr="00000000">
        <w:rPr>
          <w:i w:val="1"/>
          <w:rtl w:val="0"/>
        </w:rPr>
        <w:t xml:space="preserve">Beach Reads: Adrift. </w:t>
      </w:r>
      <w:r w:rsidDel="00000000" w:rsidR="00000000" w:rsidRPr="00000000">
        <w:rPr>
          <w:rtl w:val="0"/>
        </w:rPr>
        <w:t xml:space="preserve">She has also received awards for two creative nonfiction essays at BlogHer. </w:t>
      </w:r>
    </w:p>
    <w:p w:rsidR="00000000" w:rsidDel="00000000" w:rsidP="00000000" w:rsidRDefault="00000000" w:rsidRPr="00000000" w14:paraId="0000001C">
      <w:pPr>
        <w:spacing w:line="276" w:lineRule="auto"/>
        <w:rPr/>
      </w:pPr>
      <w:r w:rsidDel="00000000" w:rsidR="00000000" w:rsidRPr="00000000">
        <w:rPr>
          <w:rtl w:val="0"/>
        </w:rPr>
        <w:t xml:space="preserve">     Danielle lives in the rolling hills of Virginia with her husband, two daughters, and two dogs. Follow her blog at </w:t>
      </w:r>
      <w:hyperlink r:id="rId11">
        <w:r w:rsidDel="00000000" w:rsidR="00000000" w:rsidRPr="00000000">
          <w:rPr>
            <w:color w:val="1155cc"/>
            <w:u w:val="single"/>
            <w:rtl w:val="0"/>
          </w:rPr>
          <w:t xml:space="preserve">https://danielledayney.com</w:t>
        </w:r>
      </w:hyperlink>
      <w:r w:rsidDel="00000000" w:rsidR="00000000" w:rsidRPr="00000000">
        <w:rPr>
          <w:rtl w:val="0"/>
        </w:rPr>
        <w:t xml:space="preserve">.</w:t>
      </w:r>
    </w:p>
    <w:p w:rsidR="00000000" w:rsidDel="00000000" w:rsidP="00000000" w:rsidRDefault="00000000" w:rsidRPr="00000000" w14:paraId="0000001D">
      <w:pPr>
        <w:spacing w:line="276" w:lineRule="auto"/>
        <w:rPr/>
      </w:pPr>
      <w:r w:rsidDel="00000000" w:rsidR="00000000" w:rsidRPr="00000000">
        <w:rPr>
          <w:rtl w:val="0"/>
        </w:rPr>
      </w:r>
    </w:p>
    <w:p w:rsidR="00000000" w:rsidDel="00000000" w:rsidP="00000000" w:rsidRDefault="00000000" w:rsidRPr="00000000" w14:paraId="0000001E">
      <w:pPr>
        <w:spacing w:line="276" w:lineRule="auto"/>
        <w:jc w:val="center"/>
        <w:rPr>
          <w:b w:val="1"/>
        </w:rPr>
      </w:pPr>
      <w:r w:rsidDel="00000000" w:rsidR="00000000" w:rsidRPr="00000000">
        <w:rPr>
          <w:b w:val="1"/>
          <w:rtl w:val="0"/>
        </w:rPr>
        <w:t xml:space="preserve">Interviews available upon request.</w:t>
      </w:r>
    </w:p>
    <w:p w:rsidR="00000000" w:rsidDel="00000000" w:rsidP="00000000" w:rsidRDefault="00000000" w:rsidRPr="00000000" w14:paraId="0000001F">
      <w:pPr>
        <w:spacing w:line="276" w:lineRule="auto"/>
        <w:jc w:val="center"/>
        <w:rPr/>
      </w:pPr>
      <w:r w:rsidDel="00000000" w:rsidR="00000000" w:rsidRPr="00000000">
        <w:rPr>
          <w:rtl w:val="0"/>
        </w:rPr>
      </w:r>
    </w:p>
    <w:p w:rsidR="00000000" w:rsidDel="00000000" w:rsidP="00000000" w:rsidRDefault="00000000" w:rsidRPr="00000000" w14:paraId="00000020">
      <w:pPr>
        <w:spacing w:line="276" w:lineRule="auto"/>
        <w:rPr/>
      </w:pPr>
      <w:hyperlink r:id="rId12">
        <w:r w:rsidDel="00000000" w:rsidR="00000000" w:rsidRPr="00000000">
          <w:rPr>
            <w:color w:val="1155cc"/>
            <w:u w:val="single"/>
            <w:rtl w:val="0"/>
          </w:rPr>
          <w:t xml:space="preserve">Belle Isle Books</w:t>
        </w:r>
      </w:hyperlink>
      <w:r w:rsidDel="00000000" w:rsidR="00000000" w:rsidRPr="00000000">
        <w:rPr>
          <w:rtl w:val="0"/>
        </w:rPr>
        <w:t xml:space="preserve">, an imprint of </w:t>
      </w:r>
      <w:hyperlink r:id="rId13">
        <w:r w:rsidDel="00000000" w:rsidR="00000000" w:rsidRPr="00000000">
          <w:rPr>
            <w:color w:val="1155cc"/>
            <w:u w:val="single"/>
            <w:rtl w:val="0"/>
          </w:rPr>
          <w:t xml:space="preserve">Brandylane Publishers, Inc.</w:t>
        </w:r>
      </w:hyperlink>
      <w:r w:rsidDel="00000000" w:rsidR="00000000" w:rsidRPr="00000000">
        <w:rPr>
          <w:rtl w:val="0"/>
        </w:rPr>
        <w:t xml:space="preserve">, is an independent press located in Richmond, Virginia that has published books since 1985.</w:t>
      </w:r>
    </w:p>
    <w:p w:rsidR="00000000" w:rsidDel="00000000" w:rsidP="00000000" w:rsidRDefault="00000000" w:rsidRPr="00000000" w14:paraId="00000021">
      <w:pPr>
        <w:spacing w:line="276" w:lineRule="auto"/>
        <w:rPr/>
      </w:pPr>
      <w:r w:rsidDel="00000000" w:rsidR="00000000" w:rsidRPr="00000000">
        <w:rPr>
          <w:rtl w:val="0"/>
        </w:rPr>
        <w:t xml:space="preserve">___________</w:t>
      </w:r>
    </w:p>
    <w:p w:rsidR="00000000" w:rsidDel="00000000" w:rsidP="00000000" w:rsidRDefault="00000000" w:rsidRPr="00000000" w14:paraId="00000022">
      <w:pPr>
        <w:spacing w:line="276" w:lineRule="auto"/>
        <w:rPr>
          <w:rFonts w:ascii="Calibri" w:cs="Calibri" w:eastAsia="Calibri" w:hAnsi="Calibri"/>
        </w:rPr>
      </w:pPr>
      <w:r w:rsidDel="00000000" w:rsidR="00000000" w:rsidRPr="00000000">
        <w:rPr>
          <w:i w:val="1"/>
          <w:sz w:val="20"/>
          <w:szCs w:val="20"/>
          <w:rtl w:val="0"/>
        </w:rPr>
        <w:t xml:space="preserve">When Love Sticks Around </w:t>
      </w:r>
      <w:r w:rsidDel="00000000" w:rsidR="00000000" w:rsidRPr="00000000">
        <w:rPr>
          <w:sz w:val="20"/>
          <w:szCs w:val="20"/>
          <w:rtl w:val="0"/>
        </w:rPr>
        <w:t xml:space="preserve">(</w:t>
      </w:r>
      <w:r w:rsidDel="00000000" w:rsidR="00000000" w:rsidRPr="00000000">
        <w:rPr>
          <w:sz w:val="20"/>
          <w:szCs w:val="20"/>
          <w:rtl w:val="0"/>
        </w:rPr>
        <w:t xml:space="preserve">paperback, 156 pages, $14.95) is available for pre-order from </w:t>
      </w:r>
      <w:hyperlink r:id="rId14">
        <w:r w:rsidDel="00000000" w:rsidR="00000000" w:rsidRPr="00000000">
          <w:rPr>
            <w:color w:val="1155cc"/>
            <w:sz w:val="20"/>
            <w:szCs w:val="20"/>
            <w:u w:val="single"/>
            <w:rtl w:val="0"/>
          </w:rPr>
          <w:t xml:space="preserve">Amazon</w:t>
        </w:r>
      </w:hyperlink>
      <w:r w:rsidDel="00000000" w:rsidR="00000000" w:rsidRPr="00000000">
        <w:rPr>
          <w:sz w:val="20"/>
          <w:szCs w:val="20"/>
          <w:rtl w:val="0"/>
        </w:rPr>
        <w:t xml:space="preserve">, </w:t>
      </w:r>
      <w:hyperlink r:id="rId15">
        <w:r w:rsidDel="00000000" w:rsidR="00000000" w:rsidRPr="00000000">
          <w:rPr>
            <w:color w:val="1155cc"/>
            <w:sz w:val="20"/>
            <w:szCs w:val="20"/>
            <w:u w:val="single"/>
            <w:rtl w:val="0"/>
          </w:rPr>
          <w:t xml:space="preserve">Barnes &amp; Noble</w:t>
        </w:r>
      </w:hyperlink>
      <w:r w:rsidDel="00000000" w:rsidR="00000000" w:rsidRPr="00000000">
        <w:rPr>
          <w:sz w:val="20"/>
          <w:szCs w:val="20"/>
          <w:rtl w:val="0"/>
        </w:rPr>
        <w:t xml:space="preserve">, and other fine booksellers. Kindle e-book (retail $4.99) forthcoming. </w:t>
      </w:r>
      <w:r w:rsidDel="00000000" w:rsidR="00000000" w:rsidRPr="00000000">
        <w:rPr>
          <w:rtl w:val="0"/>
        </w:rPr>
      </w:r>
    </w:p>
    <w:p w:rsidR="00000000" w:rsidDel="00000000" w:rsidP="00000000" w:rsidRDefault="00000000" w:rsidRPr="00000000" w14:paraId="00000023">
      <w:pPr>
        <w:spacing w:line="276" w:lineRule="auto"/>
        <w:rPr>
          <w:sz w:val="20"/>
          <w:szCs w:val="20"/>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danielledayney.com" TargetMode="External"/><Relationship Id="rId10" Type="http://schemas.openxmlformats.org/officeDocument/2006/relationships/hyperlink" Target="http://www.belleislebooks.com/danielle-dayney.html" TargetMode="External"/><Relationship Id="rId13" Type="http://schemas.openxmlformats.org/officeDocument/2006/relationships/hyperlink" Target="https://brandylanepublishers.com/" TargetMode="External"/><Relationship Id="rId12" Type="http://schemas.openxmlformats.org/officeDocument/2006/relationships/hyperlink" Target="http://www.belleislebooks.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15" Type="http://schemas.openxmlformats.org/officeDocument/2006/relationships/hyperlink" Target="https://www.barnesandnoble.com/w/when-love-sticks-around-danielle-dayney/1140046150" TargetMode="External"/><Relationship Id="rId14" Type="http://schemas.openxmlformats.org/officeDocument/2006/relationships/hyperlink" Target="https://www.amazon.com/When-Sticks-Around-Danielle-Dayney/dp/1953021190" TargetMode="External"/><Relationship Id="rId5" Type="http://schemas.openxmlformats.org/officeDocument/2006/relationships/styles" Target="styles.xml"/><Relationship Id="rId6" Type="http://schemas.openxmlformats.org/officeDocument/2006/relationships/hyperlink" Target="http://www.belleislebooks.com/" TargetMode="External"/><Relationship Id="rId7" Type="http://schemas.openxmlformats.org/officeDocument/2006/relationships/hyperlink" Target="http://www.belleislebooks.com/store/p178/whenlovesticksaround.html" TargetMode="External"/><Relationship Id="rId8" Type="http://schemas.openxmlformats.org/officeDocument/2006/relationships/hyperlink" Target="http://www.belleislebooks.com/store/p178/whenlovesticksaroun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